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2F2" w:rsidRPr="008A7877" w:rsidRDefault="000732F2" w:rsidP="000732F2">
      <w:pPr>
        <w:tabs>
          <w:tab w:val="left" w:pos="3405"/>
        </w:tabs>
        <w:spacing w:after="0" w:line="240" w:lineRule="auto"/>
        <w:rPr>
          <w:rFonts w:ascii="Times New Roman" w:hAnsi="Times New Roman" w:cs="Times New Roman"/>
          <w:sz w:val="24"/>
          <w:szCs w:val="24"/>
        </w:rPr>
      </w:pPr>
      <w:bookmarkStart w:id="0" w:name="_GoBack"/>
      <w:bookmarkEnd w:id="0"/>
      <w:r w:rsidRPr="008A7877">
        <w:rPr>
          <w:rFonts w:ascii="Times New Roman" w:hAnsi="Times New Roman" w:cs="Times New Roman"/>
          <w:sz w:val="24"/>
          <w:szCs w:val="24"/>
        </w:rPr>
        <w:t>Glazbena škola</w:t>
      </w:r>
      <w:r w:rsidR="008A7877" w:rsidRPr="008A7877">
        <w:rPr>
          <w:rFonts w:ascii="Times New Roman" w:hAnsi="Times New Roman" w:cs="Times New Roman"/>
          <w:sz w:val="24"/>
          <w:szCs w:val="24"/>
        </w:rPr>
        <w:t xml:space="preserve"> Karlovac</w:t>
      </w: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t>Broj RKP-a:</w:t>
      </w:r>
      <w:r w:rsidR="00333B8D" w:rsidRPr="008A7877">
        <w:rPr>
          <w:rFonts w:ascii="Times New Roman" w:hAnsi="Times New Roman" w:cs="Times New Roman"/>
          <w:sz w:val="24"/>
          <w:szCs w:val="24"/>
        </w:rPr>
        <w:t xml:space="preserve"> 08971</w:t>
      </w:r>
    </w:p>
    <w:p w:rsidR="000732F2" w:rsidRPr="008A7877" w:rsidRDefault="008A7877" w:rsidP="000732F2">
      <w:pPr>
        <w:tabs>
          <w:tab w:val="left" w:pos="3405"/>
        </w:tabs>
        <w:spacing w:after="0" w:line="240" w:lineRule="auto"/>
        <w:rPr>
          <w:rFonts w:ascii="Times New Roman" w:hAnsi="Times New Roman" w:cs="Times New Roman"/>
          <w:sz w:val="24"/>
          <w:szCs w:val="24"/>
        </w:rPr>
      </w:pPr>
      <w:r w:rsidRPr="008A7877">
        <w:rPr>
          <w:rFonts w:ascii="Times New Roman" w:hAnsi="Times New Roman" w:cs="Times New Roman"/>
          <w:sz w:val="24"/>
          <w:szCs w:val="24"/>
        </w:rPr>
        <w:t xml:space="preserve">47000 </w:t>
      </w:r>
      <w:r w:rsidR="000732F2" w:rsidRPr="008A7877">
        <w:rPr>
          <w:rFonts w:ascii="Times New Roman" w:hAnsi="Times New Roman" w:cs="Times New Roman"/>
          <w:sz w:val="24"/>
          <w:szCs w:val="24"/>
        </w:rPr>
        <w:t>Karlovac</w:t>
      </w:r>
      <w:r w:rsidR="000732F2" w:rsidRPr="008A7877">
        <w:rPr>
          <w:rFonts w:ascii="Times New Roman" w:hAnsi="Times New Roman" w:cs="Times New Roman"/>
          <w:sz w:val="24"/>
          <w:szCs w:val="24"/>
        </w:rPr>
        <w:tab/>
      </w:r>
      <w:r w:rsidR="000732F2" w:rsidRPr="008A7877">
        <w:rPr>
          <w:rFonts w:ascii="Times New Roman" w:hAnsi="Times New Roman" w:cs="Times New Roman"/>
          <w:sz w:val="24"/>
          <w:szCs w:val="24"/>
        </w:rPr>
        <w:tab/>
      </w:r>
      <w:r w:rsidR="000732F2" w:rsidRPr="008A7877">
        <w:rPr>
          <w:rFonts w:ascii="Times New Roman" w:hAnsi="Times New Roman" w:cs="Times New Roman"/>
          <w:sz w:val="24"/>
          <w:szCs w:val="24"/>
        </w:rPr>
        <w:tab/>
      </w:r>
      <w:r w:rsidR="000732F2" w:rsidRPr="008A7877">
        <w:rPr>
          <w:rFonts w:ascii="Times New Roman" w:hAnsi="Times New Roman" w:cs="Times New Roman"/>
          <w:sz w:val="24"/>
          <w:szCs w:val="24"/>
        </w:rPr>
        <w:tab/>
      </w:r>
      <w:r w:rsidR="000732F2" w:rsidRPr="008A7877">
        <w:rPr>
          <w:rFonts w:ascii="Times New Roman" w:hAnsi="Times New Roman" w:cs="Times New Roman"/>
          <w:sz w:val="24"/>
          <w:szCs w:val="24"/>
        </w:rPr>
        <w:tab/>
      </w:r>
      <w:r w:rsidR="000732F2" w:rsidRPr="008A7877">
        <w:rPr>
          <w:rFonts w:ascii="Times New Roman" w:hAnsi="Times New Roman" w:cs="Times New Roman"/>
          <w:sz w:val="24"/>
          <w:szCs w:val="24"/>
        </w:rPr>
        <w:tab/>
        <w:t>Matični broj: 03402975</w:t>
      </w:r>
      <w:r w:rsidR="000732F2" w:rsidRPr="008A7877">
        <w:rPr>
          <w:rFonts w:ascii="Times New Roman" w:hAnsi="Times New Roman" w:cs="Times New Roman"/>
          <w:sz w:val="24"/>
          <w:szCs w:val="24"/>
        </w:rPr>
        <w:tab/>
      </w:r>
    </w:p>
    <w:p w:rsidR="000732F2" w:rsidRPr="008A7877" w:rsidRDefault="000732F2" w:rsidP="000732F2">
      <w:pPr>
        <w:tabs>
          <w:tab w:val="left" w:pos="3405"/>
        </w:tabs>
        <w:spacing w:after="0" w:line="240" w:lineRule="auto"/>
        <w:rPr>
          <w:rFonts w:ascii="Times New Roman" w:hAnsi="Times New Roman" w:cs="Times New Roman"/>
          <w:sz w:val="24"/>
          <w:szCs w:val="24"/>
        </w:rPr>
      </w:pPr>
      <w:r w:rsidRPr="008A7877">
        <w:rPr>
          <w:rFonts w:ascii="Times New Roman" w:hAnsi="Times New Roman" w:cs="Times New Roman"/>
          <w:sz w:val="24"/>
          <w:szCs w:val="24"/>
        </w:rPr>
        <w:t>Augusta Cesarca 3</w:t>
      </w: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t>OIB. 31747259377</w:t>
      </w:r>
    </w:p>
    <w:p w:rsidR="000732F2" w:rsidRPr="008A7877" w:rsidRDefault="000732F2" w:rsidP="000732F2">
      <w:pPr>
        <w:tabs>
          <w:tab w:val="left" w:pos="3405"/>
        </w:tabs>
        <w:spacing w:after="0" w:line="240" w:lineRule="auto"/>
        <w:rPr>
          <w:rFonts w:ascii="Times New Roman" w:hAnsi="Times New Roman" w:cs="Times New Roman"/>
          <w:sz w:val="24"/>
          <w:szCs w:val="24"/>
        </w:rPr>
      </w:pPr>
    </w:p>
    <w:p w:rsidR="000732F2" w:rsidRPr="008A7877" w:rsidRDefault="000732F2" w:rsidP="000732F2">
      <w:pPr>
        <w:tabs>
          <w:tab w:val="left" w:pos="3405"/>
        </w:tabs>
        <w:spacing w:after="0" w:line="240" w:lineRule="auto"/>
        <w:rPr>
          <w:rFonts w:ascii="Times New Roman" w:hAnsi="Times New Roman" w:cs="Times New Roman"/>
          <w:sz w:val="24"/>
          <w:szCs w:val="24"/>
        </w:rPr>
      </w:pPr>
      <w:r w:rsidRPr="008A7877">
        <w:rPr>
          <w:rFonts w:ascii="Times New Roman" w:hAnsi="Times New Roman" w:cs="Times New Roman"/>
          <w:sz w:val="24"/>
          <w:szCs w:val="24"/>
        </w:rPr>
        <w:t>Razina:</w:t>
      </w:r>
      <w:r w:rsidR="00333B8D" w:rsidRPr="008A7877">
        <w:rPr>
          <w:rFonts w:ascii="Times New Roman" w:hAnsi="Times New Roman" w:cs="Times New Roman"/>
          <w:sz w:val="24"/>
          <w:szCs w:val="24"/>
        </w:rPr>
        <w:t xml:space="preserve"> 31</w:t>
      </w:r>
      <w:r w:rsidR="00333B8D" w:rsidRPr="008A7877">
        <w:rPr>
          <w:rFonts w:ascii="Times New Roman" w:hAnsi="Times New Roman" w:cs="Times New Roman"/>
          <w:sz w:val="24"/>
          <w:szCs w:val="24"/>
        </w:rPr>
        <w:tab/>
      </w:r>
      <w:r w:rsidR="00333B8D" w:rsidRPr="008A7877">
        <w:rPr>
          <w:rFonts w:ascii="Times New Roman" w:hAnsi="Times New Roman" w:cs="Times New Roman"/>
          <w:sz w:val="24"/>
          <w:szCs w:val="24"/>
        </w:rPr>
        <w:tab/>
      </w:r>
      <w:r w:rsidR="00333B8D" w:rsidRPr="008A7877">
        <w:rPr>
          <w:rFonts w:ascii="Times New Roman" w:hAnsi="Times New Roman" w:cs="Times New Roman"/>
          <w:sz w:val="24"/>
          <w:szCs w:val="24"/>
        </w:rPr>
        <w:tab/>
      </w:r>
      <w:r w:rsidR="00333B8D" w:rsidRPr="008A7877">
        <w:rPr>
          <w:rFonts w:ascii="Times New Roman" w:hAnsi="Times New Roman" w:cs="Times New Roman"/>
          <w:sz w:val="24"/>
          <w:szCs w:val="24"/>
        </w:rPr>
        <w:tab/>
      </w:r>
      <w:r w:rsidR="00333B8D" w:rsidRPr="008A7877">
        <w:rPr>
          <w:rFonts w:ascii="Times New Roman" w:hAnsi="Times New Roman" w:cs="Times New Roman"/>
          <w:sz w:val="24"/>
          <w:szCs w:val="24"/>
        </w:rPr>
        <w:tab/>
      </w:r>
      <w:r w:rsidR="00333B8D" w:rsidRPr="008A7877">
        <w:rPr>
          <w:rFonts w:ascii="Times New Roman" w:hAnsi="Times New Roman" w:cs="Times New Roman"/>
          <w:sz w:val="24"/>
          <w:szCs w:val="24"/>
        </w:rPr>
        <w:tab/>
        <w:t>Šifra djelatnosti: 8532</w:t>
      </w:r>
    </w:p>
    <w:p w:rsidR="000732F2" w:rsidRPr="008A7877" w:rsidRDefault="000732F2" w:rsidP="000732F2">
      <w:pPr>
        <w:tabs>
          <w:tab w:val="left" w:pos="3405"/>
        </w:tabs>
        <w:spacing w:after="0" w:line="240" w:lineRule="auto"/>
        <w:rPr>
          <w:rFonts w:ascii="Times New Roman" w:hAnsi="Times New Roman" w:cs="Times New Roman"/>
          <w:sz w:val="24"/>
          <w:szCs w:val="24"/>
        </w:rPr>
      </w:pPr>
      <w:r w:rsidRPr="008A7877">
        <w:rPr>
          <w:rFonts w:ascii="Times New Roman" w:hAnsi="Times New Roman" w:cs="Times New Roman"/>
          <w:sz w:val="24"/>
          <w:szCs w:val="24"/>
        </w:rPr>
        <w:t>Razdjel:</w:t>
      </w:r>
      <w:r w:rsidR="00333B8D" w:rsidRPr="008A7877">
        <w:rPr>
          <w:rFonts w:ascii="Times New Roman" w:hAnsi="Times New Roman" w:cs="Times New Roman"/>
          <w:sz w:val="24"/>
          <w:szCs w:val="24"/>
        </w:rPr>
        <w:t xml:space="preserve"> 000</w:t>
      </w:r>
    </w:p>
    <w:p w:rsidR="000732F2" w:rsidRPr="008A7877" w:rsidRDefault="000732F2" w:rsidP="000732F2">
      <w:pPr>
        <w:tabs>
          <w:tab w:val="left" w:pos="3405"/>
        </w:tabs>
        <w:spacing w:after="0" w:line="240" w:lineRule="auto"/>
        <w:rPr>
          <w:rFonts w:ascii="Times New Roman" w:hAnsi="Times New Roman" w:cs="Times New Roman"/>
          <w:sz w:val="24"/>
          <w:szCs w:val="24"/>
        </w:rPr>
      </w:pPr>
    </w:p>
    <w:p w:rsidR="000732F2" w:rsidRPr="008A7877" w:rsidRDefault="000732F2" w:rsidP="000732F2">
      <w:pPr>
        <w:tabs>
          <w:tab w:val="left" w:pos="3405"/>
        </w:tabs>
        <w:spacing w:after="0" w:line="240" w:lineRule="auto"/>
        <w:jc w:val="center"/>
        <w:rPr>
          <w:rFonts w:ascii="Times New Roman" w:hAnsi="Times New Roman" w:cs="Times New Roman"/>
          <w:b/>
          <w:sz w:val="24"/>
          <w:szCs w:val="24"/>
        </w:rPr>
      </w:pPr>
      <w:r w:rsidRPr="008A7877">
        <w:rPr>
          <w:rFonts w:ascii="Times New Roman" w:hAnsi="Times New Roman" w:cs="Times New Roman"/>
          <w:b/>
          <w:sz w:val="24"/>
          <w:szCs w:val="24"/>
        </w:rPr>
        <w:t>BILJEŠKE</w:t>
      </w:r>
    </w:p>
    <w:p w:rsidR="0041672B" w:rsidRPr="008A7877" w:rsidRDefault="000732F2" w:rsidP="000732F2">
      <w:pPr>
        <w:tabs>
          <w:tab w:val="left" w:pos="3405"/>
        </w:tabs>
        <w:spacing w:after="0" w:line="240" w:lineRule="auto"/>
        <w:jc w:val="center"/>
        <w:rPr>
          <w:rFonts w:ascii="Times New Roman" w:hAnsi="Times New Roman" w:cs="Times New Roman"/>
          <w:b/>
          <w:sz w:val="24"/>
          <w:szCs w:val="24"/>
        </w:rPr>
      </w:pPr>
      <w:r w:rsidRPr="008A7877">
        <w:rPr>
          <w:rFonts w:ascii="Times New Roman" w:hAnsi="Times New Roman" w:cs="Times New Roman"/>
          <w:b/>
          <w:sz w:val="24"/>
          <w:szCs w:val="24"/>
        </w:rPr>
        <w:t>U</w:t>
      </w:r>
      <w:r w:rsidR="008A7877" w:rsidRPr="008A7877">
        <w:rPr>
          <w:rFonts w:ascii="Times New Roman" w:hAnsi="Times New Roman" w:cs="Times New Roman"/>
          <w:b/>
          <w:sz w:val="24"/>
          <w:szCs w:val="24"/>
        </w:rPr>
        <w:t>Z FINANCIJSKE IZVJEŠTAJE ZA 2019</w:t>
      </w:r>
      <w:r w:rsidRPr="008A7877">
        <w:rPr>
          <w:rFonts w:ascii="Times New Roman" w:hAnsi="Times New Roman" w:cs="Times New Roman"/>
          <w:b/>
          <w:sz w:val="24"/>
          <w:szCs w:val="24"/>
        </w:rPr>
        <w:t>. GODINU</w:t>
      </w:r>
    </w:p>
    <w:p w:rsidR="000732F2" w:rsidRPr="008A7877" w:rsidRDefault="000732F2" w:rsidP="000732F2">
      <w:pPr>
        <w:tabs>
          <w:tab w:val="left" w:pos="3405"/>
        </w:tabs>
        <w:spacing w:after="0" w:line="240" w:lineRule="auto"/>
        <w:rPr>
          <w:rFonts w:ascii="Times New Roman" w:hAnsi="Times New Roman" w:cs="Times New Roman"/>
          <w:color w:val="FF0000"/>
          <w:sz w:val="24"/>
          <w:szCs w:val="24"/>
        </w:rPr>
      </w:pPr>
    </w:p>
    <w:p w:rsidR="000732F2" w:rsidRPr="008A7877" w:rsidRDefault="000732F2" w:rsidP="000732F2">
      <w:pPr>
        <w:tabs>
          <w:tab w:val="left" w:pos="3405"/>
        </w:tabs>
        <w:spacing w:after="0" w:line="240" w:lineRule="auto"/>
        <w:rPr>
          <w:rFonts w:ascii="Times New Roman" w:hAnsi="Times New Roman" w:cs="Times New Roman"/>
          <w:color w:val="FF0000"/>
          <w:sz w:val="24"/>
          <w:szCs w:val="24"/>
        </w:rPr>
      </w:pPr>
    </w:p>
    <w:p w:rsidR="000732F2" w:rsidRPr="008A7877" w:rsidRDefault="000732F2" w:rsidP="00BE3271">
      <w:pPr>
        <w:tabs>
          <w:tab w:val="left" w:pos="3405"/>
        </w:tabs>
        <w:spacing w:after="0" w:line="240" w:lineRule="auto"/>
        <w:jc w:val="center"/>
        <w:rPr>
          <w:rFonts w:ascii="Times New Roman" w:hAnsi="Times New Roman" w:cs="Times New Roman"/>
          <w:i/>
          <w:sz w:val="24"/>
          <w:szCs w:val="24"/>
        </w:rPr>
      </w:pPr>
      <w:r w:rsidRPr="008A7877">
        <w:rPr>
          <w:rFonts w:ascii="Times New Roman" w:hAnsi="Times New Roman" w:cs="Times New Roman"/>
          <w:i/>
          <w:sz w:val="24"/>
          <w:szCs w:val="24"/>
        </w:rPr>
        <w:t>OPĆI PODACI O ŠKOLI</w:t>
      </w:r>
    </w:p>
    <w:p w:rsidR="000732F2" w:rsidRPr="008A7877" w:rsidRDefault="000732F2" w:rsidP="000732F2">
      <w:pPr>
        <w:tabs>
          <w:tab w:val="left" w:pos="3405"/>
        </w:tabs>
        <w:spacing w:after="0" w:line="240" w:lineRule="auto"/>
        <w:rPr>
          <w:rFonts w:ascii="Times New Roman" w:hAnsi="Times New Roman" w:cs="Times New Roman"/>
          <w:sz w:val="24"/>
          <w:szCs w:val="24"/>
        </w:rPr>
      </w:pPr>
    </w:p>
    <w:p w:rsidR="000732F2" w:rsidRPr="008A7877" w:rsidRDefault="000732F2" w:rsidP="004D7AFF">
      <w:pPr>
        <w:tabs>
          <w:tab w:val="left" w:pos="3405"/>
        </w:tabs>
        <w:spacing w:after="0" w:line="240" w:lineRule="auto"/>
        <w:jc w:val="both"/>
        <w:rPr>
          <w:rFonts w:ascii="Times New Roman" w:hAnsi="Times New Roman" w:cs="Times New Roman"/>
          <w:sz w:val="24"/>
          <w:szCs w:val="24"/>
        </w:rPr>
      </w:pPr>
      <w:r w:rsidRPr="008A7877">
        <w:rPr>
          <w:rFonts w:ascii="Times New Roman" w:hAnsi="Times New Roman" w:cs="Times New Roman"/>
          <w:sz w:val="24"/>
          <w:szCs w:val="24"/>
        </w:rPr>
        <w:t>Djelatnost Glazbene škole je glazbeni odgoj i obrazovanje djece i mladeži prema Nastavnom planu i</w:t>
      </w:r>
      <w:r w:rsidR="007B1EC3" w:rsidRPr="008A7877">
        <w:rPr>
          <w:rFonts w:ascii="Times New Roman" w:hAnsi="Times New Roman" w:cs="Times New Roman"/>
          <w:sz w:val="24"/>
          <w:szCs w:val="24"/>
        </w:rPr>
        <w:t xml:space="preserve"> programu Ministarstva znanosti i obrazovanja</w:t>
      </w:r>
      <w:r w:rsidRPr="008A7877">
        <w:rPr>
          <w:rFonts w:ascii="Times New Roman" w:hAnsi="Times New Roman" w:cs="Times New Roman"/>
          <w:sz w:val="24"/>
          <w:szCs w:val="24"/>
        </w:rPr>
        <w:t>. Uz redovno šestogodišnje osnovno obrazovanje i sredn</w:t>
      </w:r>
      <w:r w:rsidR="004E3D81" w:rsidRPr="008A7877">
        <w:rPr>
          <w:rFonts w:ascii="Times New Roman" w:hAnsi="Times New Roman" w:cs="Times New Roman"/>
          <w:sz w:val="24"/>
          <w:szCs w:val="24"/>
        </w:rPr>
        <w:t xml:space="preserve">joškolsko obrazovanje u školi </w:t>
      </w:r>
      <w:r w:rsidRPr="008A7877">
        <w:rPr>
          <w:rFonts w:ascii="Times New Roman" w:hAnsi="Times New Roman" w:cs="Times New Roman"/>
          <w:sz w:val="24"/>
          <w:szCs w:val="24"/>
        </w:rPr>
        <w:t xml:space="preserve"> djeluje i mala glazbena škola, gdje</w:t>
      </w:r>
      <w:r w:rsidR="004E3D81" w:rsidRPr="008A7877">
        <w:rPr>
          <w:rFonts w:ascii="Times New Roman" w:hAnsi="Times New Roman" w:cs="Times New Roman"/>
          <w:sz w:val="24"/>
          <w:szCs w:val="24"/>
        </w:rPr>
        <w:t xml:space="preserve"> se</w:t>
      </w:r>
      <w:r w:rsidRPr="008A7877">
        <w:rPr>
          <w:rFonts w:ascii="Times New Roman" w:hAnsi="Times New Roman" w:cs="Times New Roman"/>
          <w:sz w:val="24"/>
          <w:szCs w:val="24"/>
        </w:rPr>
        <w:t xml:space="preserve"> djeca u do</w:t>
      </w:r>
      <w:r w:rsidR="0033105A" w:rsidRPr="008A7877">
        <w:rPr>
          <w:rFonts w:ascii="Times New Roman" w:hAnsi="Times New Roman" w:cs="Times New Roman"/>
          <w:sz w:val="24"/>
          <w:szCs w:val="24"/>
        </w:rPr>
        <w:t>bi od 4 do 9 godina upozn</w:t>
      </w:r>
      <w:r w:rsidR="004E3D81" w:rsidRPr="008A7877">
        <w:rPr>
          <w:rFonts w:ascii="Times New Roman" w:hAnsi="Times New Roman" w:cs="Times New Roman"/>
          <w:sz w:val="24"/>
          <w:szCs w:val="24"/>
        </w:rPr>
        <w:t>aju  sa glazbom i stje</w:t>
      </w:r>
      <w:r w:rsidRPr="008A7877">
        <w:rPr>
          <w:rFonts w:ascii="Times New Roman" w:hAnsi="Times New Roman" w:cs="Times New Roman"/>
          <w:sz w:val="24"/>
          <w:szCs w:val="24"/>
        </w:rPr>
        <w:t>ču prva muzička znanja.</w:t>
      </w:r>
    </w:p>
    <w:p w:rsidR="002F64C1" w:rsidRPr="008A7877" w:rsidRDefault="002F64C1" w:rsidP="004D7AFF">
      <w:pPr>
        <w:tabs>
          <w:tab w:val="left" w:pos="3405"/>
        </w:tabs>
        <w:spacing w:after="0" w:line="240" w:lineRule="auto"/>
        <w:jc w:val="both"/>
        <w:rPr>
          <w:rFonts w:ascii="Times New Roman" w:hAnsi="Times New Roman" w:cs="Times New Roman"/>
          <w:sz w:val="24"/>
          <w:szCs w:val="24"/>
        </w:rPr>
      </w:pPr>
      <w:r w:rsidRPr="008A7877">
        <w:rPr>
          <w:rFonts w:ascii="Times New Roman" w:hAnsi="Times New Roman" w:cs="Times New Roman"/>
          <w:sz w:val="24"/>
          <w:szCs w:val="24"/>
        </w:rPr>
        <w:t>Školu zastupa pojed</w:t>
      </w:r>
      <w:r w:rsidR="008A49B0" w:rsidRPr="008A7877">
        <w:rPr>
          <w:rFonts w:ascii="Times New Roman" w:hAnsi="Times New Roman" w:cs="Times New Roman"/>
          <w:sz w:val="24"/>
          <w:szCs w:val="24"/>
        </w:rPr>
        <w:t>inačno i samostalno prof.</w:t>
      </w:r>
      <w:r w:rsidRPr="008A7877">
        <w:rPr>
          <w:rFonts w:ascii="Times New Roman" w:hAnsi="Times New Roman" w:cs="Times New Roman"/>
          <w:sz w:val="24"/>
          <w:szCs w:val="24"/>
        </w:rPr>
        <w:t xml:space="preserve"> Snježana Mrljak, </w:t>
      </w:r>
      <w:r w:rsidR="004E3D81" w:rsidRPr="008A7877">
        <w:rPr>
          <w:rFonts w:ascii="Times New Roman" w:hAnsi="Times New Roman" w:cs="Times New Roman"/>
          <w:sz w:val="24"/>
          <w:szCs w:val="24"/>
        </w:rPr>
        <w:t>ravnateljica škole.</w:t>
      </w:r>
    </w:p>
    <w:p w:rsidR="002F64C1" w:rsidRDefault="002F64C1" w:rsidP="000732F2">
      <w:pPr>
        <w:tabs>
          <w:tab w:val="left" w:pos="3405"/>
        </w:tabs>
        <w:spacing w:after="0" w:line="240" w:lineRule="auto"/>
        <w:rPr>
          <w:rFonts w:ascii="Times New Roman" w:hAnsi="Times New Roman" w:cs="Times New Roman"/>
          <w:color w:val="FF0000"/>
          <w:sz w:val="24"/>
          <w:szCs w:val="24"/>
        </w:rPr>
      </w:pPr>
    </w:p>
    <w:p w:rsidR="00670E15" w:rsidRPr="008A7877" w:rsidRDefault="00670E15" w:rsidP="000732F2">
      <w:pPr>
        <w:tabs>
          <w:tab w:val="left" w:pos="3405"/>
        </w:tabs>
        <w:spacing w:after="0" w:line="240" w:lineRule="auto"/>
        <w:rPr>
          <w:rFonts w:ascii="Times New Roman" w:hAnsi="Times New Roman" w:cs="Times New Roman"/>
          <w:color w:val="FF0000"/>
          <w:sz w:val="24"/>
          <w:szCs w:val="24"/>
        </w:rPr>
      </w:pPr>
    </w:p>
    <w:p w:rsidR="002F64C1" w:rsidRPr="008A7877" w:rsidRDefault="005F6FFB" w:rsidP="00BE3271">
      <w:pPr>
        <w:tabs>
          <w:tab w:val="left" w:pos="3405"/>
        </w:tabs>
        <w:spacing w:after="0" w:line="240" w:lineRule="auto"/>
        <w:jc w:val="center"/>
        <w:rPr>
          <w:rFonts w:ascii="Times New Roman" w:hAnsi="Times New Roman" w:cs="Times New Roman"/>
          <w:i/>
          <w:sz w:val="24"/>
          <w:szCs w:val="24"/>
        </w:rPr>
      </w:pPr>
      <w:r w:rsidRPr="008A7877">
        <w:rPr>
          <w:rFonts w:ascii="Times New Roman" w:hAnsi="Times New Roman" w:cs="Times New Roman"/>
          <w:i/>
          <w:sz w:val="24"/>
          <w:szCs w:val="24"/>
        </w:rPr>
        <w:t>OKVIR</w:t>
      </w:r>
      <w:r w:rsidR="002F64C1" w:rsidRPr="008A7877">
        <w:rPr>
          <w:rFonts w:ascii="Times New Roman" w:hAnsi="Times New Roman" w:cs="Times New Roman"/>
          <w:i/>
          <w:sz w:val="24"/>
          <w:szCs w:val="24"/>
        </w:rPr>
        <w:t xml:space="preserve"> FINANCIJSKOG IZVJEŠTAVANJA</w:t>
      </w:r>
    </w:p>
    <w:p w:rsidR="002F64C1" w:rsidRPr="008A7877" w:rsidRDefault="002F64C1" w:rsidP="000732F2">
      <w:pPr>
        <w:tabs>
          <w:tab w:val="left" w:pos="3405"/>
        </w:tabs>
        <w:spacing w:after="0" w:line="240" w:lineRule="auto"/>
        <w:rPr>
          <w:rFonts w:ascii="Times New Roman" w:hAnsi="Times New Roman" w:cs="Times New Roman"/>
          <w:sz w:val="24"/>
          <w:szCs w:val="24"/>
        </w:rPr>
      </w:pPr>
    </w:p>
    <w:p w:rsidR="002F64C1" w:rsidRPr="008A7877" w:rsidRDefault="002F64C1" w:rsidP="004D7AFF">
      <w:pPr>
        <w:tabs>
          <w:tab w:val="left" w:pos="3405"/>
        </w:tabs>
        <w:spacing w:after="0" w:line="240" w:lineRule="auto"/>
        <w:jc w:val="both"/>
        <w:rPr>
          <w:rFonts w:ascii="Times New Roman" w:hAnsi="Times New Roman" w:cs="Times New Roman"/>
          <w:sz w:val="24"/>
          <w:szCs w:val="24"/>
        </w:rPr>
      </w:pPr>
      <w:r w:rsidRPr="008A7877">
        <w:rPr>
          <w:rFonts w:ascii="Times New Roman" w:hAnsi="Times New Roman" w:cs="Times New Roman"/>
          <w:sz w:val="24"/>
          <w:szCs w:val="24"/>
        </w:rPr>
        <w:t>Financijski izvještaji sastavljeni su sukladno odredbama Pravilnika o financijskom izvještavanju u proračunskom računovodstvu i Pravilnika o proračunskom računovodstvu i računskom planu, s ciljem da se dobije informacija o financijskom položaju škole i poslovnom rezultatu. Imovina, obveze i vlastiti izvori određuju financijski položaj škole.</w:t>
      </w:r>
    </w:p>
    <w:p w:rsidR="002F64C1" w:rsidRDefault="002F64C1" w:rsidP="000732F2">
      <w:pPr>
        <w:tabs>
          <w:tab w:val="left" w:pos="3405"/>
        </w:tabs>
        <w:spacing w:after="0" w:line="240" w:lineRule="auto"/>
        <w:rPr>
          <w:rFonts w:ascii="Times New Roman" w:hAnsi="Times New Roman" w:cs="Times New Roman"/>
          <w:color w:val="FF0000"/>
          <w:sz w:val="24"/>
          <w:szCs w:val="24"/>
        </w:rPr>
      </w:pPr>
    </w:p>
    <w:p w:rsidR="00670E15" w:rsidRPr="008A7877" w:rsidRDefault="00670E15" w:rsidP="000732F2">
      <w:pPr>
        <w:tabs>
          <w:tab w:val="left" w:pos="3405"/>
        </w:tabs>
        <w:spacing w:after="0" w:line="240" w:lineRule="auto"/>
        <w:rPr>
          <w:rFonts w:ascii="Times New Roman" w:hAnsi="Times New Roman" w:cs="Times New Roman"/>
          <w:color w:val="FF0000"/>
          <w:sz w:val="24"/>
          <w:szCs w:val="24"/>
        </w:rPr>
      </w:pPr>
    </w:p>
    <w:p w:rsidR="002F64C1" w:rsidRPr="00C972A0" w:rsidRDefault="00DD46D8" w:rsidP="00BE3271">
      <w:pPr>
        <w:tabs>
          <w:tab w:val="left" w:pos="3405"/>
        </w:tabs>
        <w:spacing w:after="0" w:line="240" w:lineRule="auto"/>
        <w:jc w:val="center"/>
        <w:rPr>
          <w:rFonts w:ascii="Times New Roman" w:hAnsi="Times New Roman" w:cs="Times New Roman"/>
          <w:i/>
          <w:sz w:val="24"/>
          <w:szCs w:val="24"/>
        </w:rPr>
      </w:pPr>
      <w:r w:rsidRPr="00C972A0">
        <w:rPr>
          <w:rFonts w:ascii="Times New Roman" w:hAnsi="Times New Roman" w:cs="Times New Roman"/>
          <w:i/>
          <w:sz w:val="24"/>
          <w:szCs w:val="24"/>
        </w:rPr>
        <w:t>BILJEŠKE UZ BILANCU</w:t>
      </w:r>
    </w:p>
    <w:p w:rsidR="002F64C1" w:rsidRPr="008A7877" w:rsidRDefault="002F64C1" w:rsidP="000732F2">
      <w:pPr>
        <w:tabs>
          <w:tab w:val="left" w:pos="3405"/>
        </w:tabs>
        <w:spacing w:after="0" w:line="240" w:lineRule="auto"/>
        <w:rPr>
          <w:rFonts w:ascii="Times New Roman" w:hAnsi="Times New Roman" w:cs="Times New Roman"/>
          <w:color w:val="FF0000"/>
          <w:sz w:val="24"/>
          <w:szCs w:val="24"/>
        </w:rPr>
      </w:pPr>
    </w:p>
    <w:p w:rsidR="002F64C1" w:rsidRPr="00C972A0" w:rsidRDefault="002F64C1" w:rsidP="004D7AFF">
      <w:pPr>
        <w:tabs>
          <w:tab w:val="left" w:pos="3405"/>
        </w:tabs>
        <w:spacing w:after="0" w:line="240" w:lineRule="auto"/>
        <w:jc w:val="both"/>
        <w:rPr>
          <w:rFonts w:ascii="Times New Roman" w:hAnsi="Times New Roman" w:cs="Times New Roman"/>
          <w:sz w:val="24"/>
          <w:szCs w:val="24"/>
        </w:rPr>
      </w:pPr>
      <w:r w:rsidRPr="00C972A0">
        <w:rPr>
          <w:rFonts w:ascii="Times New Roman" w:hAnsi="Times New Roman" w:cs="Times New Roman"/>
          <w:sz w:val="24"/>
          <w:szCs w:val="24"/>
        </w:rPr>
        <w:t>U obrascu bilance vrijednosno je iskazan pregled imovine, obveza i vlastitih i</w:t>
      </w:r>
      <w:r w:rsidR="00C972A0" w:rsidRPr="00C972A0">
        <w:rPr>
          <w:rFonts w:ascii="Times New Roman" w:hAnsi="Times New Roman" w:cs="Times New Roman"/>
          <w:sz w:val="24"/>
          <w:szCs w:val="24"/>
        </w:rPr>
        <w:t>zvora na početku i na kraju 2019</w:t>
      </w:r>
      <w:r w:rsidR="0033105A" w:rsidRPr="00C972A0">
        <w:rPr>
          <w:rFonts w:ascii="Times New Roman" w:hAnsi="Times New Roman" w:cs="Times New Roman"/>
          <w:sz w:val="24"/>
          <w:szCs w:val="24"/>
        </w:rPr>
        <w:t>.</w:t>
      </w:r>
      <w:r w:rsidRPr="00C972A0">
        <w:rPr>
          <w:rFonts w:ascii="Times New Roman" w:hAnsi="Times New Roman" w:cs="Times New Roman"/>
          <w:sz w:val="24"/>
          <w:szCs w:val="24"/>
        </w:rPr>
        <w:t xml:space="preserve"> godine.</w:t>
      </w:r>
    </w:p>
    <w:p w:rsidR="00F01397" w:rsidRPr="008A7877" w:rsidRDefault="00F01397" w:rsidP="004D7AFF">
      <w:pPr>
        <w:tabs>
          <w:tab w:val="left" w:pos="3405"/>
        </w:tabs>
        <w:spacing w:after="0" w:line="240" w:lineRule="auto"/>
        <w:jc w:val="both"/>
        <w:rPr>
          <w:rFonts w:ascii="Times New Roman" w:hAnsi="Times New Roman" w:cs="Times New Roman"/>
          <w:color w:val="FF0000"/>
          <w:sz w:val="24"/>
          <w:szCs w:val="24"/>
        </w:rPr>
      </w:pPr>
    </w:p>
    <w:p w:rsidR="00F01397" w:rsidRPr="00C972A0" w:rsidRDefault="004D7AFF" w:rsidP="004D7AFF">
      <w:pPr>
        <w:tabs>
          <w:tab w:val="left" w:pos="3405"/>
        </w:tabs>
        <w:spacing w:after="0" w:line="240" w:lineRule="auto"/>
        <w:jc w:val="both"/>
        <w:rPr>
          <w:rFonts w:ascii="Times New Roman" w:hAnsi="Times New Roman" w:cs="Times New Roman"/>
          <w:sz w:val="24"/>
          <w:szCs w:val="24"/>
        </w:rPr>
      </w:pPr>
      <w:r w:rsidRPr="00C972A0">
        <w:rPr>
          <w:rFonts w:ascii="Times New Roman" w:hAnsi="Times New Roman" w:cs="Times New Roman"/>
          <w:sz w:val="24"/>
          <w:szCs w:val="24"/>
        </w:rPr>
        <w:t>Glazbena škola nema danih zajmova i primljene otplate, primljenih kredita i zajmova te otplate, primljenih robnih z</w:t>
      </w:r>
      <w:r w:rsidR="00A96873" w:rsidRPr="00C972A0">
        <w:rPr>
          <w:rFonts w:ascii="Times New Roman" w:hAnsi="Times New Roman" w:cs="Times New Roman"/>
          <w:sz w:val="24"/>
          <w:szCs w:val="24"/>
        </w:rPr>
        <w:t>ajmova i financijskih najmova, n</w:t>
      </w:r>
      <w:r w:rsidRPr="00C972A0">
        <w:rPr>
          <w:rFonts w:ascii="Times New Roman" w:hAnsi="Times New Roman" w:cs="Times New Roman"/>
          <w:sz w:val="24"/>
          <w:szCs w:val="24"/>
        </w:rPr>
        <w:t xml:space="preserve">iti dospjelih kamata na kredite i zajmove. </w:t>
      </w:r>
    </w:p>
    <w:p w:rsidR="00424FCB" w:rsidRPr="00C972A0" w:rsidRDefault="00424FCB" w:rsidP="00424FCB">
      <w:pPr>
        <w:jc w:val="both"/>
        <w:rPr>
          <w:rFonts w:ascii="Times New Roman" w:hAnsi="Times New Roman" w:cs="Times New Roman"/>
          <w:sz w:val="24"/>
          <w:szCs w:val="24"/>
        </w:rPr>
      </w:pPr>
      <w:r w:rsidRPr="00C972A0">
        <w:rPr>
          <w:rFonts w:ascii="Times New Roman" w:hAnsi="Times New Roman" w:cs="Times New Roman"/>
          <w:sz w:val="24"/>
          <w:szCs w:val="24"/>
        </w:rPr>
        <w:t>Imovina je iskazana po trošku nabave (nabavnoj vrijednosti), odnosno po procijenjenoj vrijednosti. Dugotrajna nefinancijska imovina je imovina čiji je vijek upotrebe duži od godinu dana. Vrijednost dugotrajne imovine ispravljena je po prosječnim godišnjim stopama, koje su propisane pravilnikom. Za ispravak vrijednosti dugotrajne imovine umanjeni su vlastiti izvori.</w:t>
      </w:r>
    </w:p>
    <w:p w:rsidR="00424FCB" w:rsidRPr="008A7877" w:rsidRDefault="00424FCB" w:rsidP="004D7AFF">
      <w:pPr>
        <w:tabs>
          <w:tab w:val="left" w:pos="3405"/>
        </w:tabs>
        <w:spacing w:after="0" w:line="240" w:lineRule="auto"/>
        <w:jc w:val="both"/>
        <w:rPr>
          <w:rFonts w:ascii="Times New Roman" w:hAnsi="Times New Roman" w:cs="Times New Roman"/>
          <w:color w:val="FF0000"/>
          <w:sz w:val="24"/>
          <w:szCs w:val="24"/>
        </w:rPr>
      </w:pPr>
    </w:p>
    <w:p w:rsidR="005A17B9" w:rsidRPr="00651B40" w:rsidRDefault="004E3D81" w:rsidP="004E3D81">
      <w:pPr>
        <w:jc w:val="both"/>
        <w:rPr>
          <w:rFonts w:ascii="Times New Roman" w:hAnsi="Times New Roman" w:cs="Times New Roman"/>
          <w:sz w:val="24"/>
          <w:szCs w:val="24"/>
        </w:rPr>
      </w:pPr>
      <w:r w:rsidRPr="00651B40">
        <w:rPr>
          <w:rFonts w:ascii="Times New Roman" w:hAnsi="Times New Roman" w:cs="Times New Roman"/>
          <w:sz w:val="24"/>
          <w:szCs w:val="24"/>
        </w:rPr>
        <w:t xml:space="preserve">Vrijednost imovine je </w:t>
      </w:r>
      <w:r w:rsidR="00670E15">
        <w:rPr>
          <w:rFonts w:ascii="Times New Roman" w:hAnsi="Times New Roman" w:cs="Times New Roman"/>
          <w:sz w:val="24"/>
          <w:szCs w:val="24"/>
        </w:rPr>
        <w:t>6.317.277</w:t>
      </w:r>
      <w:r w:rsidRPr="00651B40">
        <w:rPr>
          <w:rFonts w:ascii="Times New Roman" w:hAnsi="Times New Roman" w:cs="Times New Roman"/>
          <w:sz w:val="24"/>
          <w:szCs w:val="24"/>
        </w:rPr>
        <w:t xml:space="preserve"> kn (AOP 001), a čine je nefinancijska imovina</w:t>
      </w:r>
      <w:r w:rsidR="0033105A" w:rsidRPr="00651B40">
        <w:rPr>
          <w:rFonts w:ascii="Times New Roman" w:hAnsi="Times New Roman" w:cs="Times New Roman"/>
          <w:sz w:val="24"/>
          <w:szCs w:val="24"/>
        </w:rPr>
        <w:t xml:space="preserve"> (ne</w:t>
      </w:r>
      <w:r w:rsidR="0091708B">
        <w:rPr>
          <w:rFonts w:ascii="Times New Roman" w:hAnsi="Times New Roman" w:cs="Times New Roman"/>
          <w:sz w:val="24"/>
          <w:szCs w:val="24"/>
        </w:rPr>
        <w:t xml:space="preserve"> </w:t>
      </w:r>
      <w:r w:rsidR="00424FCB" w:rsidRPr="00651B40">
        <w:rPr>
          <w:rFonts w:ascii="Times New Roman" w:hAnsi="Times New Roman" w:cs="Times New Roman"/>
          <w:sz w:val="24"/>
          <w:szCs w:val="24"/>
        </w:rPr>
        <w:t>proizvedena i proizvedena dugotrajna imovina i sitni inventar</w:t>
      </w:r>
      <w:r w:rsidR="00FF37D8" w:rsidRPr="00651B40">
        <w:rPr>
          <w:rFonts w:ascii="Times New Roman" w:hAnsi="Times New Roman" w:cs="Times New Roman"/>
          <w:sz w:val="24"/>
          <w:szCs w:val="24"/>
        </w:rPr>
        <w:t>)</w:t>
      </w:r>
      <w:r w:rsidRPr="00651B40">
        <w:rPr>
          <w:rFonts w:ascii="Times New Roman" w:hAnsi="Times New Roman" w:cs="Times New Roman"/>
          <w:sz w:val="24"/>
          <w:szCs w:val="24"/>
        </w:rPr>
        <w:t xml:space="preserve"> u iznosu od </w:t>
      </w:r>
      <w:r w:rsidR="00C972A0" w:rsidRPr="00651B40">
        <w:rPr>
          <w:rFonts w:ascii="Times New Roman" w:hAnsi="Times New Roman" w:cs="Times New Roman"/>
          <w:sz w:val="24"/>
          <w:szCs w:val="24"/>
        </w:rPr>
        <w:t>4.</w:t>
      </w:r>
      <w:r w:rsidR="00670E15">
        <w:rPr>
          <w:rFonts w:ascii="Times New Roman" w:hAnsi="Times New Roman" w:cs="Times New Roman"/>
          <w:sz w:val="24"/>
          <w:szCs w:val="24"/>
        </w:rPr>
        <w:t>623.008 kn</w:t>
      </w:r>
      <w:r w:rsidRPr="00651B40">
        <w:rPr>
          <w:rFonts w:ascii="Times New Roman" w:hAnsi="Times New Roman" w:cs="Times New Roman"/>
          <w:sz w:val="24"/>
          <w:szCs w:val="24"/>
        </w:rPr>
        <w:t xml:space="preserve"> (AOP 002)</w:t>
      </w:r>
      <w:r w:rsidR="00C972A0" w:rsidRPr="00651B40">
        <w:rPr>
          <w:rFonts w:ascii="Times New Roman" w:hAnsi="Times New Roman" w:cs="Times New Roman"/>
          <w:sz w:val="24"/>
          <w:szCs w:val="24"/>
        </w:rPr>
        <w:t xml:space="preserve">, </w:t>
      </w:r>
      <w:r w:rsidR="00FF37D8" w:rsidRPr="00651B40">
        <w:rPr>
          <w:rFonts w:ascii="Times New Roman" w:hAnsi="Times New Roman" w:cs="Times New Roman"/>
          <w:sz w:val="24"/>
          <w:szCs w:val="24"/>
        </w:rPr>
        <w:t>te</w:t>
      </w:r>
      <w:r w:rsidRPr="00651B40">
        <w:rPr>
          <w:rFonts w:ascii="Times New Roman" w:hAnsi="Times New Roman" w:cs="Times New Roman"/>
          <w:sz w:val="24"/>
          <w:szCs w:val="24"/>
        </w:rPr>
        <w:t xml:space="preserve"> financijska imovina</w:t>
      </w:r>
      <w:r w:rsidR="00FF37D8" w:rsidRPr="00651B40">
        <w:rPr>
          <w:rFonts w:ascii="Times New Roman" w:hAnsi="Times New Roman" w:cs="Times New Roman"/>
          <w:sz w:val="24"/>
          <w:szCs w:val="24"/>
        </w:rPr>
        <w:t xml:space="preserve"> </w:t>
      </w:r>
      <w:r w:rsidRPr="00651B40">
        <w:rPr>
          <w:rFonts w:ascii="Times New Roman" w:hAnsi="Times New Roman" w:cs="Times New Roman"/>
          <w:sz w:val="24"/>
          <w:szCs w:val="24"/>
        </w:rPr>
        <w:t xml:space="preserve">u iznosu od </w:t>
      </w:r>
      <w:r w:rsidR="00C972A0" w:rsidRPr="00651B40">
        <w:rPr>
          <w:rFonts w:ascii="Times New Roman" w:hAnsi="Times New Roman" w:cs="Times New Roman"/>
          <w:sz w:val="24"/>
          <w:szCs w:val="24"/>
        </w:rPr>
        <w:t>1.694.269</w:t>
      </w:r>
      <w:r w:rsidRPr="00651B40">
        <w:rPr>
          <w:rFonts w:ascii="Times New Roman" w:hAnsi="Times New Roman" w:cs="Times New Roman"/>
          <w:sz w:val="24"/>
          <w:szCs w:val="24"/>
        </w:rPr>
        <w:t xml:space="preserve"> kn (AOP 063).</w:t>
      </w:r>
    </w:p>
    <w:p w:rsidR="005A17B9" w:rsidRPr="00A67E8B" w:rsidRDefault="0091708B" w:rsidP="004E3D81">
      <w:pPr>
        <w:jc w:val="both"/>
        <w:rPr>
          <w:rFonts w:ascii="Times New Roman" w:hAnsi="Times New Roman" w:cs="Times New Roman"/>
          <w:sz w:val="24"/>
          <w:szCs w:val="24"/>
        </w:rPr>
      </w:pPr>
      <w:r w:rsidRPr="00A67E8B">
        <w:rPr>
          <w:rFonts w:ascii="Times New Roman" w:hAnsi="Times New Roman" w:cs="Times New Roman"/>
          <w:sz w:val="24"/>
          <w:szCs w:val="24"/>
        </w:rPr>
        <w:t>Tijekom 2019</w:t>
      </w:r>
      <w:r w:rsidR="005A17B9" w:rsidRPr="00A67E8B">
        <w:rPr>
          <w:rFonts w:ascii="Times New Roman" w:hAnsi="Times New Roman" w:cs="Times New Roman"/>
          <w:sz w:val="24"/>
          <w:szCs w:val="24"/>
        </w:rPr>
        <w:t xml:space="preserve">. godine </w:t>
      </w:r>
      <w:r w:rsidR="00D24CF3" w:rsidRPr="00A67E8B">
        <w:rPr>
          <w:rFonts w:ascii="Times New Roman" w:hAnsi="Times New Roman" w:cs="Times New Roman"/>
          <w:sz w:val="24"/>
          <w:szCs w:val="24"/>
        </w:rPr>
        <w:t xml:space="preserve">zbog dotrajalosti iz poslovnih knjiga </w:t>
      </w:r>
      <w:r w:rsidRPr="00A67E8B">
        <w:rPr>
          <w:rFonts w:ascii="Times New Roman" w:hAnsi="Times New Roman" w:cs="Times New Roman"/>
          <w:sz w:val="24"/>
          <w:szCs w:val="24"/>
        </w:rPr>
        <w:t xml:space="preserve"> po zapisniku o uništenju </w:t>
      </w:r>
      <w:r w:rsidR="00D24CF3" w:rsidRPr="00A67E8B">
        <w:rPr>
          <w:rFonts w:ascii="Times New Roman" w:hAnsi="Times New Roman" w:cs="Times New Roman"/>
          <w:sz w:val="24"/>
          <w:szCs w:val="24"/>
        </w:rPr>
        <w:t>isknjiženo je osnovnih sredstava u vrijednos</w:t>
      </w:r>
      <w:r w:rsidR="00EB3745" w:rsidRPr="00A67E8B">
        <w:rPr>
          <w:rFonts w:ascii="Times New Roman" w:hAnsi="Times New Roman" w:cs="Times New Roman"/>
          <w:sz w:val="24"/>
          <w:szCs w:val="24"/>
        </w:rPr>
        <w:t xml:space="preserve">ti </w:t>
      </w:r>
      <w:r w:rsidRPr="00A67E8B">
        <w:rPr>
          <w:rFonts w:ascii="Times New Roman" w:hAnsi="Times New Roman" w:cs="Times New Roman"/>
          <w:sz w:val="24"/>
          <w:szCs w:val="24"/>
        </w:rPr>
        <w:t>23.928 kn. U 2019</w:t>
      </w:r>
      <w:r w:rsidR="00D24CF3" w:rsidRPr="00A67E8B">
        <w:rPr>
          <w:rFonts w:ascii="Times New Roman" w:hAnsi="Times New Roman" w:cs="Times New Roman"/>
          <w:sz w:val="24"/>
          <w:szCs w:val="24"/>
        </w:rPr>
        <w:t xml:space="preserve">. godini </w:t>
      </w:r>
      <w:r w:rsidR="005A17B9" w:rsidRPr="00A67E8B">
        <w:rPr>
          <w:rFonts w:ascii="Times New Roman" w:hAnsi="Times New Roman" w:cs="Times New Roman"/>
          <w:sz w:val="24"/>
          <w:szCs w:val="24"/>
        </w:rPr>
        <w:t xml:space="preserve">nabavljena je dugotrajna imovina u ukupnom iznosu od </w:t>
      </w:r>
      <w:r w:rsidR="00930288" w:rsidRPr="00A67E8B">
        <w:rPr>
          <w:rFonts w:ascii="Times New Roman" w:hAnsi="Times New Roman" w:cs="Times New Roman"/>
          <w:sz w:val="24"/>
          <w:szCs w:val="24"/>
        </w:rPr>
        <w:t>405.733</w:t>
      </w:r>
      <w:r w:rsidR="005A17B9" w:rsidRPr="00A67E8B">
        <w:rPr>
          <w:rFonts w:ascii="Times New Roman" w:hAnsi="Times New Roman" w:cs="Times New Roman"/>
          <w:sz w:val="24"/>
          <w:szCs w:val="24"/>
        </w:rPr>
        <w:t xml:space="preserve"> kn i to:</w:t>
      </w:r>
    </w:p>
    <w:p w:rsidR="005A17B9" w:rsidRPr="00A67E8B" w:rsidRDefault="00EB3745" w:rsidP="005A17B9">
      <w:pPr>
        <w:pStyle w:val="Odlomakpopisa"/>
        <w:numPr>
          <w:ilvl w:val="0"/>
          <w:numId w:val="5"/>
        </w:numPr>
        <w:jc w:val="both"/>
        <w:rPr>
          <w:rFonts w:ascii="Times New Roman" w:hAnsi="Times New Roman" w:cs="Times New Roman"/>
          <w:sz w:val="24"/>
          <w:szCs w:val="24"/>
        </w:rPr>
      </w:pPr>
      <w:r w:rsidRPr="00A67E8B">
        <w:rPr>
          <w:rFonts w:ascii="Times New Roman" w:hAnsi="Times New Roman" w:cs="Times New Roman"/>
          <w:sz w:val="24"/>
          <w:szCs w:val="24"/>
        </w:rPr>
        <w:t>Uredska oprema i namještaj, isknjiženo</w:t>
      </w:r>
      <w:r w:rsidR="005765C8" w:rsidRPr="00A67E8B">
        <w:rPr>
          <w:rFonts w:ascii="Times New Roman" w:hAnsi="Times New Roman" w:cs="Times New Roman"/>
          <w:sz w:val="24"/>
          <w:szCs w:val="24"/>
        </w:rPr>
        <w:t xml:space="preserve"> u iznosu od</w:t>
      </w:r>
      <w:r w:rsidRPr="00A67E8B">
        <w:rPr>
          <w:rFonts w:ascii="Times New Roman" w:hAnsi="Times New Roman" w:cs="Times New Roman"/>
          <w:sz w:val="24"/>
          <w:szCs w:val="24"/>
        </w:rPr>
        <w:t xml:space="preserve"> </w:t>
      </w:r>
      <w:r w:rsidR="00FC4F43" w:rsidRPr="00A67E8B">
        <w:rPr>
          <w:rFonts w:ascii="Times New Roman" w:hAnsi="Times New Roman" w:cs="Times New Roman"/>
          <w:sz w:val="24"/>
          <w:szCs w:val="24"/>
        </w:rPr>
        <w:t>1.82</w:t>
      </w:r>
      <w:r w:rsidR="006222F4" w:rsidRPr="00A67E8B">
        <w:rPr>
          <w:rFonts w:ascii="Times New Roman" w:hAnsi="Times New Roman" w:cs="Times New Roman"/>
          <w:sz w:val="24"/>
          <w:szCs w:val="24"/>
        </w:rPr>
        <w:t>0</w:t>
      </w:r>
      <w:r w:rsidRPr="00A67E8B">
        <w:rPr>
          <w:rFonts w:ascii="Times New Roman" w:hAnsi="Times New Roman" w:cs="Times New Roman"/>
          <w:sz w:val="24"/>
          <w:szCs w:val="24"/>
        </w:rPr>
        <w:t xml:space="preserve"> kn, nabavljeno</w:t>
      </w:r>
      <w:r w:rsidR="005765C8" w:rsidRPr="00A67E8B">
        <w:rPr>
          <w:rFonts w:ascii="Times New Roman" w:hAnsi="Times New Roman" w:cs="Times New Roman"/>
          <w:sz w:val="24"/>
          <w:szCs w:val="24"/>
        </w:rPr>
        <w:t xml:space="preserve"> u iznosu od</w:t>
      </w:r>
      <w:r w:rsidRPr="00A67E8B">
        <w:rPr>
          <w:rFonts w:ascii="Times New Roman" w:hAnsi="Times New Roman" w:cs="Times New Roman"/>
          <w:sz w:val="24"/>
          <w:szCs w:val="24"/>
        </w:rPr>
        <w:t xml:space="preserve"> </w:t>
      </w:r>
      <w:r w:rsidR="00930288" w:rsidRPr="00A67E8B">
        <w:rPr>
          <w:rFonts w:ascii="Times New Roman" w:hAnsi="Times New Roman" w:cs="Times New Roman"/>
          <w:sz w:val="24"/>
          <w:szCs w:val="24"/>
        </w:rPr>
        <w:t>37.541</w:t>
      </w:r>
      <w:r w:rsidR="005A17B9" w:rsidRPr="00A67E8B">
        <w:rPr>
          <w:rFonts w:ascii="Times New Roman" w:hAnsi="Times New Roman" w:cs="Times New Roman"/>
          <w:sz w:val="24"/>
          <w:szCs w:val="24"/>
        </w:rPr>
        <w:t xml:space="preserve"> kn,</w:t>
      </w:r>
    </w:p>
    <w:p w:rsidR="00930288" w:rsidRPr="00A67E8B" w:rsidRDefault="00930288" w:rsidP="005A17B9">
      <w:pPr>
        <w:pStyle w:val="Odlomakpopisa"/>
        <w:numPr>
          <w:ilvl w:val="0"/>
          <w:numId w:val="5"/>
        </w:numPr>
        <w:jc w:val="both"/>
        <w:rPr>
          <w:rFonts w:ascii="Times New Roman" w:hAnsi="Times New Roman" w:cs="Times New Roman"/>
          <w:sz w:val="24"/>
          <w:szCs w:val="24"/>
        </w:rPr>
      </w:pPr>
      <w:r w:rsidRPr="00A67E8B">
        <w:rPr>
          <w:rFonts w:ascii="Times New Roman" w:hAnsi="Times New Roman" w:cs="Times New Roman"/>
          <w:sz w:val="24"/>
          <w:szCs w:val="24"/>
        </w:rPr>
        <w:t>Komunikacijska oprema</w:t>
      </w:r>
      <w:r w:rsidR="00BE610C" w:rsidRPr="00A67E8B">
        <w:rPr>
          <w:rFonts w:ascii="Times New Roman" w:hAnsi="Times New Roman" w:cs="Times New Roman"/>
          <w:sz w:val="24"/>
          <w:szCs w:val="24"/>
        </w:rPr>
        <w:t xml:space="preserve">, isknjiženo u iznosu od 2.499 kn, </w:t>
      </w:r>
      <w:r w:rsidRPr="00A67E8B">
        <w:rPr>
          <w:rFonts w:ascii="Times New Roman" w:hAnsi="Times New Roman" w:cs="Times New Roman"/>
          <w:sz w:val="24"/>
          <w:szCs w:val="24"/>
        </w:rPr>
        <w:t xml:space="preserve"> nabavljena u iznosu od 13.401 kn,</w:t>
      </w:r>
    </w:p>
    <w:p w:rsidR="00930288" w:rsidRPr="00A67E8B" w:rsidRDefault="005A17B9" w:rsidP="00930288">
      <w:pPr>
        <w:pStyle w:val="Odlomakpopisa"/>
        <w:numPr>
          <w:ilvl w:val="0"/>
          <w:numId w:val="5"/>
        </w:numPr>
        <w:jc w:val="both"/>
        <w:rPr>
          <w:rFonts w:ascii="Times New Roman" w:hAnsi="Times New Roman" w:cs="Times New Roman"/>
          <w:sz w:val="24"/>
          <w:szCs w:val="24"/>
        </w:rPr>
      </w:pPr>
      <w:r w:rsidRPr="00A67E8B">
        <w:rPr>
          <w:rFonts w:ascii="Times New Roman" w:hAnsi="Times New Roman" w:cs="Times New Roman"/>
          <w:sz w:val="24"/>
          <w:szCs w:val="24"/>
        </w:rPr>
        <w:t>Oprema za održavanje i zaštitu</w:t>
      </w:r>
      <w:r w:rsidR="005765C8" w:rsidRPr="00A67E8B">
        <w:rPr>
          <w:rFonts w:ascii="Times New Roman" w:hAnsi="Times New Roman" w:cs="Times New Roman"/>
          <w:sz w:val="24"/>
          <w:szCs w:val="24"/>
        </w:rPr>
        <w:t xml:space="preserve">, </w:t>
      </w:r>
      <w:r w:rsidR="00930288" w:rsidRPr="00A67E8B">
        <w:rPr>
          <w:rFonts w:ascii="Times New Roman" w:hAnsi="Times New Roman" w:cs="Times New Roman"/>
          <w:sz w:val="24"/>
          <w:szCs w:val="24"/>
        </w:rPr>
        <w:t xml:space="preserve">isknjiženo u iznosu od 2.467 kn, </w:t>
      </w:r>
      <w:r w:rsidR="005765C8" w:rsidRPr="00A67E8B">
        <w:rPr>
          <w:rFonts w:ascii="Times New Roman" w:hAnsi="Times New Roman" w:cs="Times New Roman"/>
          <w:sz w:val="24"/>
          <w:szCs w:val="24"/>
        </w:rPr>
        <w:t xml:space="preserve">nabavljeno u iznosu od </w:t>
      </w:r>
      <w:r w:rsidR="00930288" w:rsidRPr="00A67E8B">
        <w:rPr>
          <w:rFonts w:ascii="Times New Roman" w:hAnsi="Times New Roman" w:cs="Times New Roman"/>
          <w:sz w:val="24"/>
          <w:szCs w:val="24"/>
        </w:rPr>
        <w:t>1.216</w:t>
      </w:r>
      <w:r w:rsidR="005765C8" w:rsidRPr="00A67E8B">
        <w:rPr>
          <w:rFonts w:ascii="Times New Roman" w:hAnsi="Times New Roman" w:cs="Times New Roman"/>
          <w:sz w:val="24"/>
          <w:szCs w:val="24"/>
        </w:rPr>
        <w:t xml:space="preserve"> kn,</w:t>
      </w:r>
    </w:p>
    <w:p w:rsidR="005F4265" w:rsidRPr="00A67E8B" w:rsidRDefault="005A17B9" w:rsidP="005A17B9">
      <w:pPr>
        <w:pStyle w:val="Odlomakpopisa"/>
        <w:numPr>
          <w:ilvl w:val="0"/>
          <w:numId w:val="5"/>
        </w:numPr>
        <w:jc w:val="both"/>
        <w:rPr>
          <w:rFonts w:ascii="Times New Roman" w:hAnsi="Times New Roman" w:cs="Times New Roman"/>
          <w:sz w:val="24"/>
          <w:szCs w:val="24"/>
        </w:rPr>
      </w:pPr>
      <w:r w:rsidRPr="00A67E8B">
        <w:rPr>
          <w:rFonts w:ascii="Times New Roman" w:hAnsi="Times New Roman" w:cs="Times New Roman"/>
          <w:sz w:val="24"/>
          <w:szCs w:val="24"/>
        </w:rPr>
        <w:t>Glazbeni instrumenti i oprema</w:t>
      </w:r>
      <w:r w:rsidR="005765C8" w:rsidRPr="00A67E8B">
        <w:rPr>
          <w:rFonts w:ascii="Times New Roman" w:hAnsi="Times New Roman" w:cs="Times New Roman"/>
          <w:sz w:val="24"/>
          <w:szCs w:val="24"/>
        </w:rPr>
        <w:t xml:space="preserve">, isknjiženo u iznosu od </w:t>
      </w:r>
      <w:r w:rsidR="00FC4F43" w:rsidRPr="00A67E8B">
        <w:rPr>
          <w:rFonts w:ascii="Times New Roman" w:hAnsi="Times New Roman" w:cs="Times New Roman"/>
          <w:sz w:val="24"/>
          <w:szCs w:val="24"/>
        </w:rPr>
        <w:t>17.142</w:t>
      </w:r>
      <w:r w:rsidR="005765C8" w:rsidRPr="00A67E8B">
        <w:rPr>
          <w:rFonts w:ascii="Times New Roman" w:hAnsi="Times New Roman" w:cs="Times New Roman"/>
          <w:sz w:val="24"/>
          <w:szCs w:val="24"/>
        </w:rPr>
        <w:t xml:space="preserve"> kn, nabavljeno u iznosu od </w:t>
      </w:r>
      <w:r w:rsidR="00930288" w:rsidRPr="00A67E8B">
        <w:rPr>
          <w:rFonts w:ascii="Times New Roman" w:hAnsi="Times New Roman" w:cs="Times New Roman"/>
          <w:sz w:val="24"/>
          <w:szCs w:val="24"/>
        </w:rPr>
        <w:t>270.239</w:t>
      </w:r>
      <w:r w:rsidR="005765C8" w:rsidRPr="00A67E8B">
        <w:rPr>
          <w:rFonts w:ascii="Times New Roman" w:hAnsi="Times New Roman" w:cs="Times New Roman"/>
          <w:sz w:val="24"/>
          <w:szCs w:val="24"/>
        </w:rPr>
        <w:t xml:space="preserve"> kn</w:t>
      </w:r>
      <w:r w:rsidR="008C4486" w:rsidRPr="00A67E8B">
        <w:rPr>
          <w:rFonts w:ascii="Times New Roman" w:hAnsi="Times New Roman" w:cs="Times New Roman"/>
          <w:sz w:val="24"/>
          <w:szCs w:val="24"/>
        </w:rPr>
        <w:t>,</w:t>
      </w:r>
      <w:r w:rsidRPr="00A67E8B">
        <w:rPr>
          <w:rFonts w:ascii="Times New Roman" w:hAnsi="Times New Roman" w:cs="Times New Roman"/>
          <w:sz w:val="24"/>
          <w:szCs w:val="24"/>
        </w:rPr>
        <w:tab/>
        <w:t xml:space="preserve"> </w:t>
      </w:r>
    </w:p>
    <w:p w:rsidR="005A17B9" w:rsidRPr="00A67E8B" w:rsidRDefault="005F4265" w:rsidP="005A17B9">
      <w:pPr>
        <w:pStyle w:val="Odlomakpopisa"/>
        <w:numPr>
          <w:ilvl w:val="0"/>
          <w:numId w:val="5"/>
        </w:numPr>
        <w:jc w:val="both"/>
        <w:rPr>
          <w:rFonts w:ascii="Times New Roman" w:hAnsi="Times New Roman" w:cs="Times New Roman"/>
          <w:sz w:val="24"/>
          <w:szCs w:val="24"/>
        </w:rPr>
      </w:pPr>
      <w:r w:rsidRPr="00A67E8B">
        <w:rPr>
          <w:rFonts w:ascii="Times New Roman" w:hAnsi="Times New Roman" w:cs="Times New Roman"/>
          <w:sz w:val="24"/>
          <w:szCs w:val="24"/>
        </w:rPr>
        <w:t xml:space="preserve">Uređaji strojevi i oprema za ostale namjene, nabavljeno u iznosu od </w:t>
      </w:r>
      <w:r w:rsidR="00FC4F43" w:rsidRPr="00A67E8B">
        <w:rPr>
          <w:rFonts w:ascii="Times New Roman" w:hAnsi="Times New Roman" w:cs="Times New Roman"/>
          <w:sz w:val="24"/>
          <w:szCs w:val="24"/>
        </w:rPr>
        <w:t>68.982</w:t>
      </w:r>
      <w:r w:rsidRPr="00A67E8B">
        <w:rPr>
          <w:rFonts w:ascii="Times New Roman" w:hAnsi="Times New Roman" w:cs="Times New Roman"/>
          <w:sz w:val="24"/>
          <w:szCs w:val="24"/>
        </w:rPr>
        <w:t xml:space="preserve"> kn,</w:t>
      </w:r>
      <w:r w:rsidR="005A17B9" w:rsidRPr="00A67E8B">
        <w:rPr>
          <w:rFonts w:ascii="Times New Roman" w:hAnsi="Times New Roman" w:cs="Times New Roman"/>
          <w:sz w:val="24"/>
          <w:szCs w:val="24"/>
        </w:rPr>
        <w:t xml:space="preserve">         </w:t>
      </w:r>
    </w:p>
    <w:p w:rsidR="005A17B9" w:rsidRPr="00A67E8B" w:rsidRDefault="008C4486" w:rsidP="005A17B9">
      <w:pPr>
        <w:pStyle w:val="Odlomakpopisa"/>
        <w:numPr>
          <w:ilvl w:val="0"/>
          <w:numId w:val="5"/>
        </w:numPr>
        <w:jc w:val="both"/>
        <w:rPr>
          <w:rFonts w:ascii="Times New Roman" w:hAnsi="Times New Roman" w:cs="Times New Roman"/>
          <w:sz w:val="24"/>
          <w:szCs w:val="24"/>
        </w:rPr>
      </w:pPr>
      <w:r w:rsidRPr="00A67E8B">
        <w:rPr>
          <w:rFonts w:ascii="Times New Roman" w:hAnsi="Times New Roman" w:cs="Times New Roman"/>
          <w:sz w:val="24"/>
          <w:szCs w:val="24"/>
        </w:rPr>
        <w:lastRenderedPageBreak/>
        <w:t xml:space="preserve">Knjige, nabavljeno u iznosu od </w:t>
      </w:r>
      <w:r w:rsidR="00930288" w:rsidRPr="00A67E8B">
        <w:rPr>
          <w:rFonts w:ascii="Times New Roman" w:hAnsi="Times New Roman" w:cs="Times New Roman"/>
          <w:sz w:val="24"/>
          <w:szCs w:val="24"/>
        </w:rPr>
        <w:t>13.839</w:t>
      </w:r>
      <w:r w:rsidRPr="00A67E8B">
        <w:rPr>
          <w:rFonts w:ascii="Times New Roman" w:hAnsi="Times New Roman" w:cs="Times New Roman"/>
          <w:sz w:val="24"/>
          <w:szCs w:val="24"/>
        </w:rPr>
        <w:t xml:space="preserve"> </w:t>
      </w:r>
      <w:r w:rsidR="005A17B9" w:rsidRPr="00A67E8B">
        <w:rPr>
          <w:rFonts w:ascii="Times New Roman" w:hAnsi="Times New Roman" w:cs="Times New Roman"/>
          <w:sz w:val="24"/>
          <w:szCs w:val="24"/>
        </w:rPr>
        <w:t>kn</w:t>
      </w:r>
      <w:r w:rsidR="007D2E58" w:rsidRPr="00A67E8B">
        <w:rPr>
          <w:rFonts w:ascii="Times New Roman" w:hAnsi="Times New Roman" w:cs="Times New Roman"/>
          <w:sz w:val="24"/>
          <w:szCs w:val="24"/>
        </w:rPr>
        <w:t>,</w:t>
      </w:r>
    </w:p>
    <w:p w:rsidR="007D2E58" w:rsidRPr="00A67E8B" w:rsidRDefault="00930288" w:rsidP="005A17B9">
      <w:pPr>
        <w:pStyle w:val="Odlomakpopisa"/>
        <w:numPr>
          <w:ilvl w:val="0"/>
          <w:numId w:val="5"/>
        </w:numPr>
        <w:jc w:val="both"/>
        <w:rPr>
          <w:rFonts w:ascii="Times New Roman" w:hAnsi="Times New Roman" w:cs="Times New Roman"/>
          <w:sz w:val="24"/>
          <w:szCs w:val="24"/>
        </w:rPr>
      </w:pPr>
      <w:r w:rsidRPr="00A67E8B">
        <w:rPr>
          <w:rFonts w:ascii="Times New Roman" w:hAnsi="Times New Roman" w:cs="Times New Roman"/>
          <w:sz w:val="24"/>
          <w:szCs w:val="24"/>
        </w:rPr>
        <w:t>Ulaganja u računalne programe u iznosu od 515,00 kn.</w:t>
      </w:r>
    </w:p>
    <w:p w:rsidR="007D2E58" w:rsidRPr="00A67E8B" w:rsidRDefault="0068193A" w:rsidP="007D2E58">
      <w:pPr>
        <w:jc w:val="both"/>
        <w:rPr>
          <w:rFonts w:ascii="Times New Roman" w:hAnsi="Times New Roman" w:cs="Times New Roman"/>
          <w:sz w:val="24"/>
          <w:szCs w:val="24"/>
        </w:rPr>
      </w:pPr>
      <w:r w:rsidRPr="00A67E8B">
        <w:rPr>
          <w:rFonts w:ascii="Times New Roman" w:hAnsi="Times New Roman" w:cs="Times New Roman"/>
          <w:sz w:val="24"/>
          <w:szCs w:val="24"/>
        </w:rPr>
        <w:t>Temeljem zapisnika o uništenju zbog dotrajalost</w:t>
      </w:r>
      <w:r w:rsidR="001A68B3" w:rsidRPr="00A67E8B">
        <w:rPr>
          <w:rFonts w:ascii="Times New Roman" w:hAnsi="Times New Roman" w:cs="Times New Roman"/>
          <w:sz w:val="24"/>
          <w:szCs w:val="24"/>
        </w:rPr>
        <w:t>i iz poslovnih knjiga isknjižen je sitan inventar</w:t>
      </w:r>
      <w:r w:rsidR="00D24CF3" w:rsidRPr="00A67E8B">
        <w:rPr>
          <w:rFonts w:ascii="Times New Roman" w:hAnsi="Times New Roman" w:cs="Times New Roman"/>
          <w:sz w:val="24"/>
          <w:szCs w:val="24"/>
        </w:rPr>
        <w:t xml:space="preserve"> u vrijednos</w:t>
      </w:r>
      <w:r w:rsidR="00C34745" w:rsidRPr="00A67E8B">
        <w:rPr>
          <w:rFonts w:ascii="Times New Roman" w:hAnsi="Times New Roman" w:cs="Times New Roman"/>
          <w:sz w:val="24"/>
          <w:szCs w:val="24"/>
        </w:rPr>
        <w:t>t</w:t>
      </w:r>
      <w:r w:rsidR="00EB3745" w:rsidRPr="00A67E8B">
        <w:rPr>
          <w:rFonts w:ascii="Times New Roman" w:hAnsi="Times New Roman" w:cs="Times New Roman"/>
          <w:sz w:val="24"/>
          <w:szCs w:val="24"/>
        </w:rPr>
        <w:t xml:space="preserve">i od </w:t>
      </w:r>
      <w:r w:rsidR="00A67E8B" w:rsidRPr="00A67E8B">
        <w:rPr>
          <w:rFonts w:ascii="Times New Roman" w:hAnsi="Times New Roman" w:cs="Times New Roman"/>
          <w:sz w:val="24"/>
          <w:szCs w:val="24"/>
        </w:rPr>
        <w:t>2.849</w:t>
      </w:r>
      <w:r w:rsidR="001A68B3" w:rsidRPr="00A67E8B">
        <w:rPr>
          <w:rFonts w:ascii="Times New Roman" w:hAnsi="Times New Roman" w:cs="Times New Roman"/>
          <w:sz w:val="24"/>
          <w:szCs w:val="24"/>
        </w:rPr>
        <w:t xml:space="preserve"> kn, te je nabavljen</w:t>
      </w:r>
      <w:r w:rsidRPr="00A67E8B">
        <w:rPr>
          <w:rFonts w:ascii="Times New Roman" w:hAnsi="Times New Roman" w:cs="Times New Roman"/>
          <w:sz w:val="24"/>
          <w:szCs w:val="24"/>
        </w:rPr>
        <w:t xml:space="preserve"> novi sitni inventar</w:t>
      </w:r>
      <w:r w:rsidR="007D2E58" w:rsidRPr="00A67E8B">
        <w:rPr>
          <w:rFonts w:ascii="Times New Roman" w:hAnsi="Times New Roman" w:cs="Times New Roman"/>
          <w:sz w:val="24"/>
          <w:szCs w:val="24"/>
        </w:rPr>
        <w:t xml:space="preserve"> u vrijednosti</w:t>
      </w:r>
      <w:r w:rsidR="00EB3745" w:rsidRPr="00A67E8B">
        <w:rPr>
          <w:rFonts w:ascii="Times New Roman" w:hAnsi="Times New Roman" w:cs="Times New Roman"/>
          <w:sz w:val="24"/>
          <w:szCs w:val="24"/>
        </w:rPr>
        <w:t xml:space="preserve"> </w:t>
      </w:r>
      <w:r w:rsidR="00A67E8B" w:rsidRPr="00A67E8B">
        <w:rPr>
          <w:rFonts w:ascii="Times New Roman" w:hAnsi="Times New Roman" w:cs="Times New Roman"/>
          <w:sz w:val="24"/>
          <w:szCs w:val="24"/>
        </w:rPr>
        <w:t>44.139</w:t>
      </w:r>
      <w:r w:rsidR="00EB3745" w:rsidRPr="00A67E8B">
        <w:rPr>
          <w:rFonts w:ascii="Times New Roman" w:hAnsi="Times New Roman" w:cs="Times New Roman"/>
          <w:sz w:val="24"/>
          <w:szCs w:val="24"/>
        </w:rPr>
        <w:t xml:space="preserve"> </w:t>
      </w:r>
      <w:r w:rsidR="003D650B" w:rsidRPr="00A67E8B">
        <w:rPr>
          <w:rFonts w:ascii="Times New Roman" w:hAnsi="Times New Roman" w:cs="Times New Roman"/>
          <w:sz w:val="24"/>
          <w:szCs w:val="24"/>
        </w:rPr>
        <w:t xml:space="preserve"> kn.</w:t>
      </w:r>
    </w:p>
    <w:p w:rsidR="004E3D81" w:rsidRPr="00A67E8B" w:rsidRDefault="00FF37D8" w:rsidP="004E3D81">
      <w:pPr>
        <w:jc w:val="both"/>
        <w:rPr>
          <w:rFonts w:ascii="Times New Roman" w:hAnsi="Times New Roman" w:cs="Times New Roman"/>
          <w:sz w:val="24"/>
          <w:szCs w:val="24"/>
        </w:rPr>
      </w:pPr>
      <w:r w:rsidRPr="00A67E8B">
        <w:rPr>
          <w:rFonts w:ascii="Times New Roman" w:hAnsi="Times New Roman" w:cs="Times New Roman"/>
          <w:sz w:val="24"/>
          <w:szCs w:val="24"/>
        </w:rPr>
        <w:t>Financijsku imovinu čine novac na žiro računu i u blagajni, potraživanja za prihode poslovanja, potraživanja od prodaje nefinancijske imov</w:t>
      </w:r>
      <w:r w:rsidR="00F76E83" w:rsidRPr="00A67E8B">
        <w:rPr>
          <w:rFonts w:ascii="Times New Roman" w:hAnsi="Times New Roman" w:cs="Times New Roman"/>
          <w:sz w:val="24"/>
          <w:szCs w:val="24"/>
        </w:rPr>
        <w:t>ine i rashodi budućih razdoblja</w:t>
      </w:r>
      <w:r w:rsidRPr="00A67E8B">
        <w:rPr>
          <w:rFonts w:ascii="Times New Roman" w:hAnsi="Times New Roman" w:cs="Times New Roman"/>
          <w:sz w:val="24"/>
          <w:szCs w:val="24"/>
        </w:rPr>
        <w:t>.</w:t>
      </w:r>
      <w:r w:rsidR="002B1C60" w:rsidRPr="00A67E8B">
        <w:rPr>
          <w:rFonts w:ascii="Times New Roman" w:hAnsi="Times New Roman" w:cs="Times New Roman"/>
          <w:sz w:val="24"/>
          <w:szCs w:val="24"/>
        </w:rPr>
        <w:t xml:space="preserve"> </w:t>
      </w:r>
    </w:p>
    <w:p w:rsidR="004D7AFF" w:rsidRPr="00242694" w:rsidRDefault="00333B8D" w:rsidP="005A17B9">
      <w:pPr>
        <w:jc w:val="both"/>
        <w:rPr>
          <w:rFonts w:ascii="Times New Roman" w:hAnsi="Times New Roman" w:cs="Times New Roman"/>
          <w:sz w:val="24"/>
          <w:szCs w:val="24"/>
        </w:rPr>
      </w:pPr>
      <w:r w:rsidRPr="00242694">
        <w:rPr>
          <w:rFonts w:ascii="Times New Roman" w:hAnsi="Times New Roman" w:cs="Times New Roman"/>
          <w:sz w:val="24"/>
          <w:szCs w:val="24"/>
        </w:rPr>
        <w:t>Potraživanja za p</w:t>
      </w:r>
      <w:r w:rsidR="005242B3" w:rsidRPr="00242694">
        <w:rPr>
          <w:rFonts w:ascii="Times New Roman" w:hAnsi="Times New Roman" w:cs="Times New Roman"/>
          <w:sz w:val="24"/>
          <w:szCs w:val="24"/>
        </w:rPr>
        <w:t xml:space="preserve">rihode poslovanja (participacije) iznose </w:t>
      </w:r>
      <w:r w:rsidR="00A67E8B" w:rsidRPr="00242694">
        <w:rPr>
          <w:rFonts w:ascii="Times New Roman" w:hAnsi="Times New Roman" w:cs="Times New Roman"/>
          <w:sz w:val="24"/>
          <w:szCs w:val="24"/>
        </w:rPr>
        <w:t>642.892</w:t>
      </w:r>
      <w:r w:rsidR="005242B3" w:rsidRPr="00242694">
        <w:rPr>
          <w:rFonts w:ascii="Times New Roman" w:hAnsi="Times New Roman" w:cs="Times New Roman"/>
          <w:sz w:val="24"/>
          <w:szCs w:val="24"/>
        </w:rPr>
        <w:t xml:space="preserve"> kn (AOP</w:t>
      </w:r>
      <w:r w:rsidR="00A67E8B" w:rsidRPr="00242694">
        <w:rPr>
          <w:rFonts w:ascii="Times New Roman" w:hAnsi="Times New Roman" w:cs="Times New Roman"/>
          <w:sz w:val="24"/>
          <w:szCs w:val="24"/>
        </w:rPr>
        <w:t xml:space="preserve"> </w:t>
      </w:r>
      <w:r w:rsidR="005242B3" w:rsidRPr="00242694">
        <w:rPr>
          <w:rFonts w:ascii="Times New Roman" w:hAnsi="Times New Roman" w:cs="Times New Roman"/>
          <w:sz w:val="24"/>
          <w:szCs w:val="24"/>
        </w:rPr>
        <w:t xml:space="preserve">152), a potraživanja od prodaje proizvoda i pruženih usluga </w:t>
      </w:r>
      <w:r w:rsidR="00A67E8B" w:rsidRPr="00242694">
        <w:rPr>
          <w:rFonts w:ascii="Times New Roman" w:hAnsi="Times New Roman" w:cs="Times New Roman"/>
          <w:sz w:val="24"/>
          <w:szCs w:val="24"/>
        </w:rPr>
        <w:t>iznose 38.570 kn (AOP153).</w:t>
      </w:r>
      <w:r w:rsidR="005242B3" w:rsidRPr="00242694">
        <w:rPr>
          <w:rFonts w:ascii="Times New Roman" w:hAnsi="Times New Roman" w:cs="Times New Roman"/>
          <w:sz w:val="24"/>
          <w:szCs w:val="24"/>
        </w:rPr>
        <w:t xml:space="preserve"> </w:t>
      </w:r>
      <w:r w:rsidR="00A67E8B" w:rsidRPr="00242694">
        <w:rPr>
          <w:rFonts w:ascii="Times New Roman" w:hAnsi="Times New Roman" w:cs="Times New Roman"/>
          <w:sz w:val="24"/>
          <w:szCs w:val="24"/>
        </w:rPr>
        <w:t>Glazbena škola izdaje račun</w:t>
      </w:r>
      <w:r w:rsidR="005242B3" w:rsidRPr="00242694">
        <w:rPr>
          <w:rFonts w:ascii="Times New Roman" w:hAnsi="Times New Roman" w:cs="Times New Roman"/>
          <w:sz w:val="24"/>
          <w:szCs w:val="24"/>
        </w:rPr>
        <w:t xml:space="preserve"> roditeljima polaznika Glazbene škole za cijelu školsku godinu</w:t>
      </w:r>
      <w:r w:rsidR="00DE03FC" w:rsidRPr="00242694">
        <w:rPr>
          <w:rFonts w:ascii="Times New Roman" w:hAnsi="Times New Roman" w:cs="Times New Roman"/>
          <w:sz w:val="24"/>
          <w:szCs w:val="24"/>
        </w:rPr>
        <w:t xml:space="preserve">. </w:t>
      </w:r>
      <w:r w:rsidR="00F76E83" w:rsidRPr="00242694">
        <w:rPr>
          <w:rFonts w:ascii="Times New Roman" w:hAnsi="Times New Roman" w:cs="Times New Roman"/>
          <w:sz w:val="24"/>
          <w:szCs w:val="24"/>
        </w:rPr>
        <w:t>Roditeljima je ostavljena mogućnost da račun plate u cijelosti ili uplatu izvrše u jednakim mjesečnim iznosima po dostavljenim uplatnicama.</w:t>
      </w:r>
      <w:r w:rsidR="00DE03FC" w:rsidRPr="00242694">
        <w:rPr>
          <w:rFonts w:ascii="Times New Roman" w:hAnsi="Times New Roman" w:cs="Times New Roman"/>
          <w:sz w:val="24"/>
          <w:szCs w:val="24"/>
        </w:rPr>
        <w:t xml:space="preserve"> </w:t>
      </w:r>
      <w:r w:rsidR="004823B5" w:rsidRPr="00242694">
        <w:rPr>
          <w:rFonts w:ascii="Times New Roman" w:hAnsi="Times New Roman" w:cs="Times New Roman"/>
          <w:sz w:val="24"/>
          <w:szCs w:val="24"/>
        </w:rPr>
        <w:t xml:space="preserve">Za potraživanja koja kasne sa naplatom između jedne i tri godine, vrijednost potraživanja ispravljena je po stopi od </w:t>
      </w:r>
      <w:r w:rsidR="00E80136" w:rsidRPr="00242694">
        <w:rPr>
          <w:rFonts w:ascii="Times New Roman" w:hAnsi="Times New Roman" w:cs="Times New Roman"/>
          <w:sz w:val="24"/>
          <w:szCs w:val="24"/>
        </w:rPr>
        <w:t>50%</w:t>
      </w:r>
      <w:r w:rsidR="00242694" w:rsidRPr="00242694">
        <w:rPr>
          <w:rFonts w:ascii="Times New Roman" w:hAnsi="Times New Roman" w:cs="Times New Roman"/>
          <w:sz w:val="24"/>
          <w:szCs w:val="24"/>
        </w:rPr>
        <w:t>, a za potraživanja iznad tri godine po stopi od 100%.</w:t>
      </w:r>
      <w:r w:rsidR="00E80136" w:rsidRPr="00242694">
        <w:rPr>
          <w:rFonts w:ascii="Times New Roman" w:hAnsi="Times New Roman" w:cs="Times New Roman"/>
          <w:sz w:val="24"/>
          <w:szCs w:val="24"/>
        </w:rPr>
        <w:t xml:space="preserve"> </w:t>
      </w:r>
      <w:r w:rsidR="00242694" w:rsidRPr="00242694">
        <w:rPr>
          <w:rFonts w:ascii="Times New Roman" w:hAnsi="Times New Roman" w:cs="Times New Roman"/>
          <w:sz w:val="24"/>
          <w:szCs w:val="24"/>
        </w:rPr>
        <w:t>Ispravak vrijednosti potraživanja iznosi 125.498</w:t>
      </w:r>
      <w:r w:rsidR="00E80136" w:rsidRPr="00242694">
        <w:rPr>
          <w:rFonts w:ascii="Times New Roman" w:hAnsi="Times New Roman" w:cs="Times New Roman"/>
          <w:sz w:val="24"/>
          <w:szCs w:val="24"/>
        </w:rPr>
        <w:t xml:space="preserve"> kn (AOP</w:t>
      </w:r>
      <w:r w:rsidR="00242694" w:rsidRPr="00242694">
        <w:rPr>
          <w:rFonts w:ascii="Times New Roman" w:hAnsi="Times New Roman" w:cs="Times New Roman"/>
          <w:sz w:val="24"/>
          <w:szCs w:val="24"/>
        </w:rPr>
        <w:t xml:space="preserve"> </w:t>
      </w:r>
      <w:r w:rsidR="00E80136" w:rsidRPr="00242694">
        <w:rPr>
          <w:rFonts w:ascii="Times New Roman" w:hAnsi="Times New Roman" w:cs="Times New Roman"/>
          <w:sz w:val="24"/>
          <w:szCs w:val="24"/>
        </w:rPr>
        <w:t xml:space="preserve">156). Potraživanja za prihode poslovanja </w:t>
      </w:r>
      <w:r w:rsidR="004823B5" w:rsidRPr="00242694">
        <w:rPr>
          <w:rFonts w:ascii="Times New Roman" w:hAnsi="Times New Roman" w:cs="Times New Roman"/>
          <w:sz w:val="24"/>
          <w:szCs w:val="24"/>
        </w:rPr>
        <w:t xml:space="preserve">(16) </w:t>
      </w:r>
      <w:r w:rsidR="00E80136" w:rsidRPr="00242694">
        <w:rPr>
          <w:rFonts w:ascii="Times New Roman" w:hAnsi="Times New Roman" w:cs="Times New Roman"/>
          <w:sz w:val="24"/>
          <w:szCs w:val="24"/>
        </w:rPr>
        <w:t xml:space="preserve">iznose </w:t>
      </w:r>
      <w:r w:rsidR="00242694" w:rsidRPr="00242694">
        <w:rPr>
          <w:rFonts w:ascii="Times New Roman" w:hAnsi="Times New Roman" w:cs="Times New Roman"/>
          <w:sz w:val="24"/>
          <w:szCs w:val="24"/>
        </w:rPr>
        <w:t>555.964</w:t>
      </w:r>
      <w:r w:rsidR="004823B5" w:rsidRPr="00242694">
        <w:rPr>
          <w:rFonts w:ascii="Times New Roman" w:hAnsi="Times New Roman" w:cs="Times New Roman"/>
          <w:sz w:val="24"/>
          <w:szCs w:val="24"/>
        </w:rPr>
        <w:t xml:space="preserve"> kn (AOP</w:t>
      </w:r>
      <w:r w:rsidR="00242694">
        <w:rPr>
          <w:rFonts w:ascii="Times New Roman" w:hAnsi="Times New Roman" w:cs="Times New Roman"/>
          <w:sz w:val="24"/>
          <w:szCs w:val="24"/>
        </w:rPr>
        <w:t xml:space="preserve"> </w:t>
      </w:r>
      <w:r w:rsidR="004823B5" w:rsidRPr="00242694">
        <w:rPr>
          <w:rFonts w:ascii="Times New Roman" w:hAnsi="Times New Roman" w:cs="Times New Roman"/>
          <w:sz w:val="24"/>
          <w:szCs w:val="24"/>
        </w:rPr>
        <w:t>140), što odgovara obračunatim prihodima poslovanja na AOP</w:t>
      </w:r>
      <w:r w:rsidR="00242694">
        <w:rPr>
          <w:rFonts w:ascii="Times New Roman" w:hAnsi="Times New Roman" w:cs="Times New Roman"/>
          <w:sz w:val="24"/>
          <w:szCs w:val="24"/>
        </w:rPr>
        <w:t xml:space="preserve"> </w:t>
      </w:r>
      <w:r w:rsidR="004823B5" w:rsidRPr="00242694">
        <w:rPr>
          <w:rFonts w:ascii="Times New Roman" w:hAnsi="Times New Roman" w:cs="Times New Roman"/>
          <w:sz w:val="24"/>
          <w:szCs w:val="24"/>
        </w:rPr>
        <w:t>240.</w:t>
      </w:r>
    </w:p>
    <w:p w:rsidR="004823B5" w:rsidRPr="00242694" w:rsidRDefault="004823B5" w:rsidP="005A17B9">
      <w:pPr>
        <w:jc w:val="both"/>
        <w:rPr>
          <w:rFonts w:ascii="Times New Roman" w:hAnsi="Times New Roman" w:cs="Times New Roman"/>
          <w:sz w:val="24"/>
          <w:szCs w:val="24"/>
        </w:rPr>
      </w:pPr>
      <w:r w:rsidRPr="00242694">
        <w:rPr>
          <w:rFonts w:ascii="Times New Roman" w:hAnsi="Times New Roman" w:cs="Times New Roman"/>
          <w:sz w:val="24"/>
          <w:szCs w:val="24"/>
        </w:rPr>
        <w:t xml:space="preserve">Potraživanja od prodaje nefinancijske imovine iznose </w:t>
      </w:r>
      <w:r w:rsidR="00242694" w:rsidRPr="00242694">
        <w:rPr>
          <w:rFonts w:ascii="Times New Roman" w:hAnsi="Times New Roman" w:cs="Times New Roman"/>
          <w:sz w:val="24"/>
          <w:szCs w:val="24"/>
        </w:rPr>
        <w:t>30.313</w:t>
      </w:r>
      <w:r w:rsidRPr="00242694">
        <w:rPr>
          <w:rFonts w:ascii="Times New Roman" w:hAnsi="Times New Roman" w:cs="Times New Roman"/>
          <w:sz w:val="24"/>
          <w:szCs w:val="24"/>
        </w:rPr>
        <w:t xml:space="preserve"> kn </w:t>
      </w:r>
      <w:r w:rsidR="00DE03FC" w:rsidRPr="00242694">
        <w:rPr>
          <w:rFonts w:ascii="Times New Roman" w:hAnsi="Times New Roman" w:cs="Times New Roman"/>
          <w:sz w:val="24"/>
          <w:szCs w:val="24"/>
        </w:rPr>
        <w:t>(AOP</w:t>
      </w:r>
      <w:r w:rsidR="00242694">
        <w:rPr>
          <w:rFonts w:ascii="Times New Roman" w:hAnsi="Times New Roman" w:cs="Times New Roman"/>
          <w:sz w:val="24"/>
          <w:szCs w:val="24"/>
        </w:rPr>
        <w:t xml:space="preserve"> </w:t>
      </w:r>
      <w:r w:rsidR="00DE03FC" w:rsidRPr="00242694">
        <w:rPr>
          <w:rFonts w:ascii="Times New Roman" w:hAnsi="Times New Roman" w:cs="Times New Roman"/>
          <w:sz w:val="24"/>
          <w:szCs w:val="24"/>
        </w:rPr>
        <w:t>157).</w:t>
      </w:r>
    </w:p>
    <w:p w:rsidR="00DE03FC" w:rsidRPr="00242694" w:rsidRDefault="00DE03FC" w:rsidP="005A17B9">
      <w:pPr>
        <w:jc w:val="both"/>
        <w:rPr>
          <w:rFonts w:ascii="Times New Roman" w:hAnsi="Times New Roman" w:cs="Times New Roman"/>
          <w:sz w:val="24"/>
          <w:szCs w:val="24"/>
        </w:rPr>
      </w:pPr>
      <w:r w:rsidRPr="00242694">
        <w:rPr>
          <w:rFonts w:ascii="Times New Roman" w:hAnsi="Times New Roman" w:cs="Times New Roman"/>
          <w:sz w:val="24"/>
          <w:szCs w:val="24"/>
        </w:rPr>
        <w:t xml:space="preserve">Kontinuirani rashodi budućih razdoblja iznose </w:t>
      </w:r>
      <w:r w:rsidR="00242694" w:rsidRPr="00242694">
        <w:rPr>
          <w:rFonts w:ascii="Times New Roman" w:hAnsi="Times New Roman" w:cs="Times New Roman"/>
          <w:sz w:val="24"/>
          <w:szCs w:val="24"/>
        </w:rPr>
        <w:t>700.614</w:t>
      </w:r>
      <w:r w:rsidRPr="00242694">
        <w:rPr>
          <w:rFonts w:ascii="Times New Roman" w:hAnsi="Times New Roman" w:cs="Times New Roman"/>
          <w:sz w:val="24"/>
          <w:szCs w:val="24"/>
        </w:rPr>
        <w:t xml:space="preserve"> kn i odnose se na</w:t>
      </w:r>
      <w:r w:rsidR="00242694" w:rsidRPr="00242694">
        <w:rPr>
          <w:rFonts w:ascii="Times New Roman" w:hAnsi="Times New Roman" w:cs="Times New Roman"/>
          <w:sz w:val="24"/>
          <w:szCs w:val="24"/>
        </w:rPr>
        <w:t xml:space="preserve"> plaću i ugovore o djelu 12/2019</w:t>
      </w:r>
      <w:r w:rsidRPr="00242694">
        <w:rPr>
          <w:rFonts w:ascii="Times New Roman" w:hAnsi="Times New Roman" w:cs="Times New Roman"/>
          <w:sz w:val="24"/>
          <w:szCs w:val="24"/>
        </w:rPr>
        <w:t>. na teret Mini</w:t>
      </w:r>
      <w:r w:rsidR="007C7855" w:rsidRPr="00242694">
        <w:rPr>
          <w:rFonts w:ascii="Times New Roman" w:hAnsi="Times New Roman" w:cs="Times New Roman"/>
          <w:sz w:val="24"/>
          <w:szCs w:val="24"/>
        </w:rPr>
        <w:t>starstva znanosti i obrazovanja (AOP</w:t>
      </w:r>
      <w:r w:rsidR="00242694" w:rsidRPr="00242694">
        <w:rPr>
          <w:rFonts w:ascii="Times New Roman" w:hAnsi="Times New Roman" w:cs="Times New Roman"/>
          <w:sz w:val="24"/>
          <w:szCs w:val="24"/>
        </w:rPr>
        <w:t xml:space="preserve"> </w:t>
      </w:r>
      <w:r w:rsidR="007C7855" w:rsidRPr="00242694">
        <w:rPr>
          <w:rFonts w:ascii="Times New Roman" w:hAnsi="Times New Roman" w:cs="Times New Roman"/>
          <w:sz w:val="24"/>
          <w:szCs w:val="24"/>
        </w:rPr>
        <w:t>158).</w:t>
      </w:r>
    </w:p>
    <w:p w:rsidR="00670E15" w:rsidRPr="00670E15" w:rsidRDefault="007132AA" w:rsidP="005A17B9">
      <w:pPr>
        <w:jc w:val="both"/>
        <w:rPr>
          <w:rFonts w:ascii="Times New Roman" w:hAnsi="Times New Roman" w:cs="Times New Roman"/>
          <w:sz w:val="24"/>
          <w:szCs w:val="24"/>
        </w:rPr>
      </w:pPr>
      <w:r w:rsidRPr="00670E15">
        <w:rPr>
          <w:rFonts w:ascii="Times New Roman" w:hAnsi="Times New Roman" w:cs="Times New Roman"/>
          <w:sz w:val="24"/>
          <w:szCs w:val="24"/>
        </w:rPr>
        <w:t>Provedena je korekcija rezultata sukladno članku 82. Pravilnika o proračunskom računovodstvu. Korekcij</w:t>
      </w:r>
      <w:r w:rsidR="00670E15" w:rsidRPr="00670E15">
        <w:rPr>
          <w:rFonts w:ascii="Times New Roman" w:hAnsi="Times New Roman" w:cs="Times New Roman"/>
          <w:sz w:val="24"/>
          <w:szCs w:val="24"/>
        </w:rPr>
        <w:t>a je napravljena zbog kapitalnog</w:t>
      </w:r>
      <w:r w:rsidRPr="00670E15">
        <w:rPr>
          <w:rFonts w:ascii="Times New Roman" w:hAnsi="Times New Roman" w:cs="Times New Roman"/>
          <w:sz w:val="24"/>
          <w:szCs w:val="24"/>
        </w:rPr>
        <w:t xml:space="preserve"> prijenosa sredstava </w:t>
      </w:r>
      <w:r w:rsidR="00670E15" w:rsidRPr="00670E15">
        <w:rPr>
          <w:rFonts w:ascii="Times New Roman" w:hAnsi="Times New Roman" w:cs="Times New Roman"/>
          <w:sz w:val="24"/>
          <w:szCs w:val="24"/>
        </w:rPr>
        <w:t xml:space="preserve">državnog proračuna i donacije trgovačkog društva za nabavu nefinancijske imovine. </w:t>
      </w:r>
      <w:r w:rsidR="00242694" w:rsidRPr="00670E15">
        <w:rPr>
          <w:rFonts w:ascii="Times New Roman" w:hAnsi="Times New Roman" w:cs="Times New Roman"/>
          <w:sz w:val="24"/>
          <w:szCs w:val="24"/>
        </w:rPr>
        <w:t xml:space="preserve">Radi se o iznosu od </w:t>
      </w:r>
      <w:r w:rsidR="00670E15" w:rsidRPr="00670E15">
        <w:rPr>
          <w:rFonts w:ascii="Times New Roman" w:hAnsi="Times New Roman" w:cs="Times New Roman"/>
          <w:sz w:val="24"/>
          <w:szCs w:val="24"/>
        </w:rPr>
        <w:t>6.746</w:t>
      </w:r>
      <w:r w:rsidR="005A48EF" w:rsidRPr="00670E15">
        <w:rPr>
          <w:rFonts w:ascii="Times New Roman" w:hAnsi="Times New Roman" w:cs="Times New Roman"/>
          <w:sz w:val="24"/>
          <w:szCs w:val="24"/>
        </w:rPr>
        <w:t xml:space="preserve"> kn</w:t>
      </w:r>
      <w:r w:rsidR="00670E15" w:rsidRPr="00670E15">
        <w:rPr>
          <w:rFonts w:ascii="Times New Roman" w:hAnsi="Times New Roman" w:cs="Times New Roman"/>
          <w:sz w:val="24"/>
          <w:szCs w:val="24"/>
        </w:rPr>
        <w:t xml:space="preserve"> za koji je zadužen račun viška prihoda poslovanja, a odobren račun manjka prihoda od nefinancijske imovine.</w:t>
      </w:r>
    </w:p>
    <w:p w:rsidR="005A17B9" w:rsidRPr="00670E15" w:rsidRDefault="005A17B9" w:rsidP="005A17B9">
      <w:pPr>
        <w:jc w:val="both"/>
        <w:rPr>
          <w:rFonts w:ascii="Times New Roman" w:hAnsi="Times New Roman" w:cs="Times New Roman"/>
          <w:sz w:val="24"/>
          <w:szCs w:val="24"/>
        </w:rPr>
      </w:pPr>
      <w:r w:rsidRPr="00670E15">
        <w:rPr>
          <w:rFonts w:ascii="Times New Roman" w:hAnsi="Times New Roman" w:cs="Times New Roman"/>
          <w:sz w:val="24"/>
          <w:szCs w:val="24"/>
        </w:rPr>
        <w:t>Imovina je identična obvezama i vlastitim izvorima.</w:t>
      </w:r>
    </w:p>
    <w:p w:rsidR="00333B8D" w:rsidRDefault="00333B8D" w:rsidP="004D7AFF">
      <w:pPr>
        <w:tabs>
          <w:tab w:val="left" w:pos="3405"/>
        </w:tabs>
        <w:spacing w:after="0" w:line="240" w:lineRule="auto"/>
        <w:jc w:val="both"/>
        <w:rPr>
          <w:rFonts w:ascii="Times New Roman" w:hAnsi="Times New Roman" w:cs="Times New Roman"/>
          <w:color w:val="FF0000"/>
          <w:sz w:val="24"/>
          <w:szCs w:val="24"/>
        </w:rPr>
      </w:pPr>
    </w:p>
    <w:p w:rsidR="00670E15" w:rsidRPr="008A7877" w:rsidRDefault="00670E15" w:rsidP="004D7AFF">
      <w:pPr>
        <w:tabs>
          <w:tab w:val="left" w:pos="3405"/>
        </w:tabs>
        <w:spacing w:after="0" w:line="240" w:lineRule="auto"/>
        <w:jc w:val="both"/>
        <w:rPr>
          <w:rFonts w:ascii="Times New Roman" w:hAnsi="Times New Roman" w:cs="Times New Roman"/>
          <w:color w:val="FF0000"/>
          <w:sz w:val="24"/>
          <w:szCs w:val="24"/>
        </w:rPr>
      </w:pPr>
    </w:p>
    <w:p w:rsidR="004D7AFF" w:rsidRPr="008A7877" w:rsidRDefault="004D7AFF" w:rsidP="00BE3271">
      <w:pPr>
        <w:tabs>
          <w:tab w:val="left" w:pos="3405"/>
        </w:tabs>
        <w:spacing w:after="0" w:line="240" w:lineRule="auto"/>
        <w:jc w:val="center"/>
        <w:rPr>
          <w:rFonts w:ascii="Times New Roman" w:hAnsi="Times New Roman" w:cs="Times New Roman"/>
          <w:i/>
          <w:sz w:val="24"/>
          <w:szCs w:val="24"/>
        </w:rPr>
      </w:pPr>
      <w:r w:rsidRPr="008A7877">
        <w:rPr>
          <w:rFonts w:ascii="Times New Roman" w:hAnsi="Times New Roman" w:cs="Times New Roman"/>
          <w:i/>
          <w:sz w:val="24"/>
          <w:szCs w:val="24"/>
        </w:rPr>
        <w:t>BILJEŠKE  UZ IZVJEŠTAJ O PRIHODIMA I RASHODIMA, PRIMICIMA I IZDACIMA</w:t>
      </w:r>
    </w:p>
    <w:p w:rsidR="004D7AFF" w:rsidRPr="008A7877" w:rsidRDefault="004D7AFF" w:rsidP="004D7AFF">
      <w:pPr>
        <w:tabs>
          <w:tab w:val="left" w:pos="3405"/>
        </w:tabs>
        <w:spacing w:after="0" w:line="240" w:lineRule="auto"/>
        <w:jc w:val="both"/>
        <w:rPr>
          <w:rFonts w:ascii="Times New Roman" w:hAnsi="Times New Roman" w:cs="Times New Roman"/>
          <w:sz w:val="24"/>
          <w:szCs w:val="24"/>
        </w:rPr>
      </w:pPr>
    </w:p>
    <w:p w:rsidR="004D7AFF" w:rsidRPr="008A7877" w:rsidRDefault="004D7AFF" w:rsidP="003049A4">
      <w:pPr>
        <w:tabs>
          <w:tab w:val="left" w:pos="3405"/>
        </w:tabs>
        <w:spacing w:after="0" w:line="276" w:lineRule="auto"/>
        <w:jc w:val="both"/>
        <w:rPr>
          <w:rFonts w:ascii="Times New Roman" w:hAnsi="Times New Roman" w:cs="Times New Roman"/>
          <w:sz w:val="24"/>
          <w:szCs w:val="24"/>
        </w:rPr>
      </w:pPr>
      <w:r w:rsidRPr="008A7877">
        <w:rPr>
          <w:rFonts w:ascii="Times New Roman" w:hAnsi="Times New Roman" w:cs="Times New Roman"/>
          <w:sz w:val="24"/>
          <w:szCs w:val="24"/>
        </w:rPr>
        <w:t>Prihod ili primitak je povećanje ekonomske koristi tijekom izvještajnog razdoblja u obliku priljeva novca. Rashod ili izdaci su smanjenje imovine ili povećanje obveza. Prihodi su priznati u izvještajnom razdoblju u kojem su postali raspoloživi i mjerljivi, a rashodi su pri</w:t>
      </w:r>
      <w:r w:rsidR="00850529" w:rsidRPr="008A7877">
        <w:rPr>
          <w:rFonts w:ascii="Times New Roman" w:hAnsi="Times New Roman" w:cs="Times New Roman"/>
          <w:sz w:val="24"/>
          <w:szCs w:val="24"/>
        </w:rPr>
        <w:t>znati na temelju nastanka poslovnog događaja, neovisno o trenutku plaćanja</w:t>
      </w:r>
      <w:r w:rsidR="00DD46D8" w:rsidRPr="008A7877">
        <w:rPr>
          <w:rFonts w:ascii="Times New Roman" w:hAnsi="Times New Roman" w:cs="Times New Roman"/>
          <w:sz w:val="24"/>
          <w:szCs w:val="24"/>
        </w:rPr>
        <w:t>.</w:t>
      </w:r>
    </w:p>
    <w:p w:rsidR="00DD46D8" w:rsidRPr="008A7877" w:rsidRDefault="00DD46D8" w:rsidP="004D7AFF">
      <w:pPr>
        <w:tabs>
          <w:tab w:val="left" w:pos="3405"/>
        </w:tabs>
        <w:spacing w:after="0" w:line="240" w:lineRule="auto"/>
        <w:jc w:val="both"/>
        <w:rPr>
          <w:rFonts w:ascii="Times New Roman" w:hAnsi="Times New Roman" w:cs="Times New Roman"/>
          <w:color w:val="FF0000"/>
          <w:sz w:val="24"/>
          <w:szCs w:val="24"/>
        </w:rPr>
      </w:pPr>
    </w:p>
    <w:p w:rsidR="004E3D81" w:rsidRPr="00F9453C" w:rsidRDefault="004E3D81" w:rsidP="004E3D81">
      <w:pPr>
        <w:jc w:val="both"/>
        <w:rPr>
          <w:rFonts w:ascii="Times New Roman" w:hAnsi="Times New Roman" w:cs="Times New Roman"/>
          <w:sz w:val="24"/>
          <w:szCs w:val="24"/>
        </w:rPr>
      </w:pPr>
      <w:r w:rsidRPr="00F9453C">
        <w:rPr>
          <w:rFonts w:ascii="Times New Roman" w:hAnsi="Times New Roman" w:cs="Times New Roman"/>
          <w:sz w:val="24"/>
          <w:szCs w:val="24"/>
        </w:rPr>
        <w:t>U 201</w:t>
      </w:r>
      <w:r w:rsidR="00E70253" w:rsidRPr="00F9453C">
        <w:rPr>
          <w:rFonts w:ascii="Times New Roman" w:hAnsi="Times New Roman" w:cs="Times New Roman"/>
          <w:sz w:val="24"/>
          <w:szCs w:val="24"/>
        </w:rPr>
        <w:t>9</w:t>
      </w:r>
      <w:r w:rsidRPr="00F9453C">
        <w:rPr>
          <w:rFonts w:ascii="Times New Roman" w:hAnsi="Times New Roman" w:cs="Times New Roman"/>
          <w:sz w:val="24"/>
          <w:szCs w:val="24"/>
        </w:rPr>
        <w:t xml:space="preserve">. godini škola je ostvarila prihode poslovanja (AOP </w:t>
      </w:r>
      <w:r w:rsidR="006D32C7" w:rsidRPr="00F9453C">
        <w:rPr>
          <w:rFonts w:ascii="Times New Roman" w:hAnsi="Times New Roman" w:cs="Times New Roman"/>
          <w:sz w:val="24"/>
          <w:szCs w:val="24"/>
        </w:rPr>
        <w:t>00</w:t>
      </w:r>
      <w:r w:rsidRPr="00F9453C">
        <w:rPr>
          <w:rFonts w:ascii="Times New Roman" w:hAnsi="Times New Roman" w:cs="Times New Roman"/>
          <w:sz w:val="24"/>
          <w:szCs w:val="24"/>
        </w:rPr>
        <w:t>1) u iznosu od</w:t>
      </w:r>
      <w:r w:rsidR="006D32C7" w:rsidRPr="00F9453C">
        <w:rPr>
          <w:rFonts w:ascii="Times New Roman" w:hAnsi="Times New Roman" w:cs="Times New Roman"/>
          <w:sz w:val="24"/>
          <w:szCs w:val="24"/>
        </w:rPr>
        <w:t xml:space="preserve"> </w:t>
      </w:r>
      <w:r w:rsidR="00E70253" w:rsidRPr="00F9453C">
        <w:rPr>
          <w:rFonts w:ascii="Times New Roman" w:hAnsi="Times New Roman" w:cs="Times New Roman"/>
          <w:sz w:val="24"/>
          <w:szCs w:val="24"/>
        </w:rPr>
        <w:t>10.090.871</w:t>
      </w:r>
      <w:r w:rsidRPr="00F9453C">
        <w:rPr>
          <w:rFonts w:ascii="Times New Roman" w:hAnsi="Times New Roman" w:cs="Times New Roman"/>
          <w:sz w:val="24"/>
          <w:szCs w:val="24"/>
        </w:rPr>
        <w:t xml:space="preserve"> kn, što je u odnosu na prošlogodišnjih </w:t>
      </w:r>
      <w:r w:rsidR="00E70253" w:rsidRPr="00F9453C">
        <w:rPr>
          <w:rFonts w:ascii="Times New Roman" w:hAnsi="Times New Roman" w:cs="Times New Roman"/>
          <w:sz w:val="24"/>
          <w:szCs w:val="24"/>
        </w:rPr>
        <w:t>9.407.330</w:t>
      </w:r>
      <w:r w:rsidRPr="00F9453C">
        <w:rPr>
          <w:rFonts w:ascii="Times New Roman" w:hAnsi="Times New Roman" w:cs="Times New Roman"/>
          <w:sz w:val="24"/>
          <w:szCs w:val="24"/>
        </w:rPr>
        <w:t xml:space="preserve"> kn povećanje za </w:t>
      </w:r>
      <w:r w:rsidR="00E70253" w:rsidRPr="00F9453C">
        <w:rPr>
          <w:rFonts w:ascii="Times New Roman" w:hAnsi="Times New Roman" w:cs="Times New Roman"/>
          <w:sz w:val="24"/>
          <w:szCs w:val="24"/>
        </w:rPr>
        <w:t>7,3</w:t>
      </w:r>
      <w:r w:rsidRPr="00F9453C">
        <w:rPr>
          <w:rFonts w:ascii="Times New Roman" w:hAnsi="Times New Roman" w:cs="Times New Roman"/>
          <w:sz w:val="24"/>
          <w:szCs w:val="24"/>
        </w:rPr>
        <w:t xml:space="preserve">%. U istom izvještajnom razdoblju rashodi poslovanja iznosili su </w:t>
      </w:r>
      <w:r w:rsidR="00E70253" w:rsidRPr="00F9453C">
        <w:rPr>
          <w:rFonts w:ascii="Times New Roman" w:hAnsi="Times New Roman" w:cs="Times New Roman"/>
          <w:sz w:val="24"/>
          <w:szCs w:val="24"/>
        </w:rPr>
        <w:t>9.550.554</w:t>
      </w:r>
      <w:r w:rsidRPr="00F9453C">
        <w:rPr>
          <w:rFonts w:ascii="Times New Roman" w:hAnsi="Times New Roman" w:cs="Times New Roman"/>
          <w:sz w:val="24"/>
          <w:szCs w:val="24"/>
        </w:rPr>
        <w:t xml:space="preserve"> kn</w:t>
      </w:r>
      <w:r w:rsidR="00DD46D8" w:rsidRPr="00F9453C">
        <w:rPr>
          <w:rFonts w:ascii="Times New Roman" w:hAnsi="Times New Roman" w:cs="Times New Roman"/>
          <w:sz w:val="24"/>
          <w:szCs w:val="24"/>
        </w:rPr>
        <w:t xml:space="preserve"> (AOP 14</w:t>
      </w:r>
      <w:r w:rsidR="006D32C7" w:rsidRPr="00F9453C">
        <w:rPr>
          <w:rFonts w:ascii="Times New Roman" w:hAnsi="Times New Roman" w:cs="Times New Roman"/>
          <w:sz w:val="24"/>
          <w:szCs w:val="24"/>
        </w:rPr>
        <w:t>8</w:t>
      </w:r>
      <w:r w:rsidR="00DD46D8" w:rsidRPr="00F9453C">
        <w:rPr>
          <w:rFonts w:ascii="Times New Roman" w:hAnsi="Times New Roman" w:cs="Times New Roman"/>
          <w:sz w:val="24"/>
          <w:szCs w:val="24"/>
        </w:rPr>
        <w:t>)</w:t>
      </w:r>
      <w:r w:rsidRPr="00F9453C">
        <w:rPr>
          <w:rFonts w:ascii="Times New Roman" w:hAnsi="Times New Roman" w:cs="Times New Roman"/>
          <w:sz w:val="24"/>
          <w:szCs w:val="24"/>
        </w:rPr>
        <w:t xml:space="preserve">, što je u odnosu na prošlogodišnjih </w:t>
      </w:r>
      <w:r w:rsidR="00E70253" w:rsidRPr="00F9453C">
        <w:rPr>
          <w:rFonts w:ascii="Times New Roman" w:hAnsi="Times New Roman" w:cs="Times New Roman"/>
          <w:sz w:val="24"/>
          <w:szCs w:val="24"/>
        </w:rPr>
        <w:t>8.950.870</w:t>
      </w:r>
      <w:r w:rsidRPr="00F9453C">
        <w:rPr>
          <w:rFonts w:ascii="Times New Roman" w:hAnsi="Times New Roman" w:cs="Times New Roman"/>
          <w:sz w:val="24"/>
          <w:szCs w:val="24"/>
        </w:rPr>
        <w:t xml:space="preserve"> kn p</w:t>
      </w:r>
      <w:r w:rsidR="00E70253" w:rsidRPr="00F9453C">
        <w:rPr>
          <w:rFonts w:ascii="Times New Roman" w:hAnsi="Times New Roman" w:cs="Times New Roman"/>
          <w:sz w:val="24"/>
          <w:szCs w:val="24"/>
        </w:rPr>
        <w:t>ovećanje za 6,7</w:t>
      </w:r>
      <w:r w:rsidRPr="00F9453C">
        <w:rPr>
          <w:rFonts w:ascii="Times New Roman" w:hAnsi="Times New Roman" w:cs="Times New Roman"/>
          <w:sz w:val="24"/>
          <w:szCs w:val="24"/>
        </w:rPr>
        <w:t>%. Iz toga proizlazi da je škola ostvarila višak prihoda</w:t>
      </w:r>
      <w:r w:rsidR="006D32C7" w:rsidRPr="00F9453C">
        <w:rPr>
          <w:rFonts w:ascii="Times New Roman" w:hAnsi="Times New Roman" w:cs="Times New Roman"/>
          <w:sz w:val="24"/>
          <w:szCs w:val="24"/>
        </w:rPr>
        <w:t xml:space="preserve"> poslovanja</w:t>
      </w:r>
      <w:r w:rsidRPr="00F9453C">
        <w:rPr>
          <w:rFonts w:ascii="Times New Roman" w:hAnsi="Times New Roman" w:cs="Times New Roman"/>
          <w:sz w:val="24"/>
          <w:szCs w:val="24"/>
        </w:rPr>
        <w:t xml:space="preserve"> nad rashodima</w:t>
      </w:r>
      <w:r w:rsidR="006D32C7" w:rsidRPr="00F9453C">
        <w:rPr>
          <w:rFonts w:ascii="Times New Roman" w:hAnsi="Times New Roman" w:cs="Times New Roman"/>
          <w:sz w:val="24"/>
          <w:szCs w:val="24"/>
        </w:rPr>
        <w:t xml:space="preserve"> poslovanja</w:t>
      </w:r>
      <w:r w:rsidRPr="00F9453C">
        <w:rPr>
          <w:rFonts w:ascii="Times New Roman" w:hAnsi="Times New Roman" w:cs="Times New Roman"/>
          <w:sz w:val="24"/>
          <w:szCs w:val="24"/>
        </w:rPr>
        <w:t xml:space="preserve"> u iznosu od </w:t>
      </w:r>
      <w:r w:rsidR="00E70253" w:rsidRPr="00F9453C">
        <w:rPr>
          <w:rFonts w:ascii="Times New Roman" w:hAnsi="Times New Roman" w:cs="Times New Roman"/>
          <w:sz w:val="24"/>
          <w:szCs w:val="24"/>
        </w:rPr>
        <w:t>540.317</w:t>
      </w:r>
      <w:r w:rsidRPr="00F9453C">
        <w:rPr>
          <w:rFonts w:ascii="Times New Roman" w:hAnsi="Times New Roman" w:cs="Times New Roman"/>
          <w:sz w:val="24"/>
          <w:szCs w:val="24"/>
        </w:rPr>
        <w:t xml:space="preserve"> kn (AOP</w:t>
      </w:r>
      <w:r w:rsidR="00327A00" w:rsidRPr="00F9453C">
        <w:rPr>
          <w:rFonts w:ascii="Times New Roman" w:hAnsi="Times New Roman" w:cs="Times New Roman"/>
          <w:sz w:val="24"/>
          <w:szCs w:val="24"/>
        </w:rPr>
        <w:t xml:space="preserve"> </w:t>
      </w:r>
      <w:r w:rsidR="006D32C7" w:rsidRPr="00F9453C">
        <w:rPr>
          <w:rFonts w:ascii="Times New Roman" w:hAnsi="Times New Roman" w:cs="Times New Roman"/>
          <w:sz w:val="24"/>
          <w:szCs w:val="24"/>
        </w:rPr>
        <w:t>282</w:t>
      </w:r>
      <w:r w:rsidRPr="00F9453C">
        <w:rPr>
          <w:rFonts w:ascii="Times New Roman" w:hAnsi="Times New Roman" w:cs="Times New Roman"/>
          <w:sz w:val="24"/>
          <w:szCs w:val="24"/>
        </w:rPr>
        <w:t>), što je u odnosu na 201</w:t>
      </w:r>
      <w:r w:rsidR="00E70253" w:rsidRPr="00F9453C">
        <w:rPr>
          <w:rFonts w:ascii="Times New Roman" w:hAnsi="Times New Roman" w:cs="Times New Roman"/>
          <w:sz w:val="24"/>
          <w:szCs w:val="24"/>
        </w:rPr>
        <w:t>8</w:t>
      </w:r>
      <w:r w:rsidRPr="00F9453C">
        <w:rPr>
          <w:rFonts w:ascii="Times New Roman" w:hAnsi="Times New Roman" w:cs="Times New Roman"/>
          <w:sz w:val="24"/>
          <w:szCs w:val="24"/>
        </w:rPr>
        <w:t xml:space="preserve">. godinu </w:t>
      </w:r>
      <w:r w:rsidR="006D32C7" w:rsidRPr="00F9453C">
        <w:rPr>
          <w:rFonts w:ascii="Times New Roman" w:hAnsi="Times New Roman" w:cs="Times New Roman"/>
          <w:sz w:val="24"/>
          <w:szCs w:val="24"/>
        </w:rPr>
        <w:t xml:space="preserve">povećanje </w:t>
      </w:r>
      <w:r w:rsidR="00FE4287" w:rsidRPr="00F9453C">
        <w:rPr>
          <w:rFonts w:ascii="Times New Roman" w:hAnsi="Times New Roman" w:cs="Times New Roman"/>
          <w:sz w:val="24"/>
          <w:szCs w:val="24"/>
        </w:rPr>
        <w:t xml:space="preserve">viška prihoda poslovanja </w:t>
      </w:r>
      <w:r w:rsidRPr="00F9453C">
        <w:rPr>
          <w:rFonts w:ascii="Times New Roman" w:hAnsi="Times New Roman" w:cs="Times New Roman"/>
          <w:sz w:val="24"/>
          <w:szCs w:val="24"/>
        </w:rPr>
        <w:t xml:space="preserve">za </w:t>
      </w:r>
      <w:r w:rsidR="00E70253" w:rsidRPr="00F9453C">
        <w:rPr>
          <w:rFonts w:ascii="Times New Roman" w:hAnsi="Times New Roman" w:cs="Times New Roman"/>
          <w:sz w:val="24"/>
          <w:szCs w:val="24"/>
        </w:rPr>
        <w:t>18,4%.</w:t>
      </w:r>
    </w:p>
    <w:p w:rsidR="004E3D81" w:rsidRPr="00F9453C" w:rsidRDefault="00DD46D8" w:rsidP="004E3D81">
      <w:pPr>
        <w:jc w:val="both"/>
        <w:rPr>
          <w:rFonts w:ascii="Times New Roman" w:hAnsi="Times New Roman" w:cs="Times New Roman"/>
          <w:sz w:val="24"/>
          <w:szCs w:val="24"/>
        </w:rPr>
      </w:pPr>
      <w:r w:rsidRPr="00F9453C">
        <w:rPr>
          <w:rFonts w:ascii="Times New Roman" w:hAnsi="Times New Roman" w:cs="Times New Roman"/>
          <w:sz w:val="24"/>
          <w:szCs w:val="24"/>
        </w:rPr>
        <w:t>U istom izvještajnom razdoblju</w:t>
      </w:r>
      <w:r w:rsidR="004E3D81" w:rsidRPr="00F9453C">
        <w:rPr>
          <w:rFonts w:ascii="Times New Roman" w:hAnsi="Times New Roman" w:cs="Times New Roman"/>
          <w:sz w:val="24"/>
          <w:szCs w:val="24"/>
        </w:rPr>
        <w:t xml:space="preserve"> prihodi od prodaje nefinancijske imovine iznosili su </w:t>
      </w:r>
      <w:r w:rsidR="00F9453C" w:rsidRPr="00F9453C">
        <w:rPr>
          <w:rFonts w:ascii="Times New Roman" w:hAnsi="Times New Roman" w:cs="Times New Roman"/>
          <w:sz w:val="24"/>
          <w:szCs w:val="24"/>
        </w:rPr>
        <w:t>1.651</w:t>
      </w:r>
      <w:r w:rsidR="004E3D81" w:rsidRPr="00F9453C">
        <w:rPr>
          <w:rFonts w:ascii="Times New Roman" w:hAnsi="Times New Roman" w:cs="Times New Roman"/>
          <w:sz w:val="24"/>
          <w:szCs w:val="24"/>
        </w:rPr>
        <w:t xml:space="preserve"> kn, što u odnosu na prošlogodišnjih </w:t>
      </w:r>
      <w:r w:rsidR="00F9453C" w:rsidRPr="00F9453C">
        <w:rPr>
          <w:rFonts w:ascii="Times New Roman" w:hAnsi="Times New Roman" w:cs="Times New Roman"/>
          <w:sz w:val="24"/>
          <w:szCs w:val="24"/>
        </w:rPr>
        <w:t>6.081</w:t>
      </w:r>
      <w:r w:rsidR="004E3D81" w:rsidRPr="00F9453C">
        <w:rPr>
          <w:rFonts w:ascii="Times New Roman" w:hAnsi="Times New Roman" w:cs="Times New Roman"/>
          <w:sz w:val="24"/>
          <w:szCs w:val="24"/>
        </w:rPr>
        <w:t xml:space="preserve"> kn predstavlja </w:t>
      </w:r>
      <w:r w:rsidR="00F9453C" w:rsidRPr="00F9453C">
        <w:rPr>
          <w:rFonts w:ascii="Times New Roman" w:hAnsi="Times New Roman" w:cs="Times New Roman"/>
          <w:sz w:val="24"/>
          <w:szCs w:val="24"/>
        </w:rPr>
        <w:t>smanjenje</w:t>
      </w:r>
      <w:r w:rsidR="00FE4287" w:rsidRPr="00F9453C">
        <w:rPr>
          <w:rFonts w:ascii="Times New Roman" w:hAnsi="Times New Roman" w:cs="Times New Roman"/>
          <w:sz w:val="24"/>
          <w:szCs w:val="24"/>
        </w:rPr>
        <w:t xml:space="preserve"> za </w:t>
      </w:r>
      <w:r w:rsidR="00F9453C" w:rsidRPr="00F9453C">
        <w:rPr>
          <w:rFonts w:ascii="Times New Roman" w:hAnsi="Times New Roman" w:cs="Times New Roman"/>
          <w:sz w:val="24"/>
          <w:szCs w:val="24"/>
        </w:rPr>
        <w:t>72,8</w:t>
      </w:r>
      <w:r w:rsidR="004E3D81" w:rsidRPr="00F9453C">
        <w:rPr>
          <w:rFonts w:ascii="Times New Roman" w:hAnsi="Times New Roman" w:cs="Times New Roman"/>
          <w:sz w:val="24"/>
          <w:szCs w:val="24"/>
        </w:rPr>
        <w:t>% (AOP 28</w:t>
      </w:r>
      <w:r w:rsidR="00FE4287" w:rsidRPr="00F9453C">
        <w:rPr>
          <w:rFonts w:ascii="Times New Roman" w:hAnsi="Times New Roman" w:cs="Times New Roman"/>
          <w:sz w:val="24"/>
          <w:szCs w:val="24"/>
        </w:rPr>
        <w:t>9</w:t>
      </w:r>
      <w:r w:rsidR="004E3D81" w:rsidRPr="00F9453C">
        <w:rPr>
          <w:rFonts w:ascii="Times New Roman" w:hAnsi="Times New Roman" w:cs="Times New Roman"/>
          <w:sz w:val="24"/>
          <w:szCs w:val="24"/>
        </w:rPr>
        <w:t xml:space="preserve">). Rashodi za nabavu nefinancijske imovine iznosili su </w:t>
      </w:r>
      <w:r w:rsidR="00F9453C" w:rsidRPr="00F9453C">
        <w:rPr>
          <w:rFonts w:ascii="Times New Roman" w:hAnsi="Times New Roman" w:cs="Times New Roman"/>
          <w:sz w:val="24"/>
          <w:szCs w:val="24"/>
        </w:rPr>
        <w:t>405.733</w:t>
      </w:r>
      <w:r w:rsidR="00FE4287" w:rsidRPr="00F9453C">
        <w:rPr>
          <w:rFonts w:ascii="Times New Roman" w:hAnsi="Times New Roman" w:cs="Times New Roman"/>
          <w:sz w:val="24"/>
          <w:szCs w:val="24"/>
        </w:rPr>
        <w:t xml:space="preserve"> </w:t>
      </w:r>
      <w:r w:rsidR="004E3D81" w:rsidRPr="00F9453C">
        <w:rPr>
          <w:rFonts w:ascii="Times New Roman" w:hAnsi="Times New Roman" w:cs="Times New Roman"/>
          <w:sz w:val="24"/>
          <w:szCs w:val="24"/>
        </w:rPr>
        <w:t xml:space="preserve"> kn, što u odnosu na prošlogodi</w:t>
      </w:r>
      <w:r w:rsidRPr="00F9453C">
        <w:rPr>
          <w:rFonts w:ascii="Times New Roman" w:hAnsi="Times New Roman" w:cs="Times New Roman"/>
          <w:sz w:val="24"/>
          <w:szCs w:val="24"/>
        </w:rPr>
        <w:t>šnji</w:t>
      </w:r>
      <w:r w:rsidR="00FE4287" w:rsidRPr="00F9453C">
        <w:rPr>
          <w:rFonts w:ascii="Times New Roman" w:hAnsi="Times New Roman" w:cs="Times New Roman"/>
          <w:sz w:val="24"/>
          <w:szCs w:val="24"/>
        </w:rPr>
        <w:t xml:space="preserve">h </w:t>
      </w:r>
      <w:r w:rsidR="00F9453C" w:rsidRPr="00F9453C">
        <w:rPr>
          <w:rFonts w:ascii="Times New Roman" w:hAnsi="Times New Roman" w:cs="Times New Roman"/>
          <w:sz w:val="24"/>
          <w:szCs w:val="24"/>
        </w:rPr>
        <w:t>316.993</w:t>
      </w:r>
      <w:r w:rsidR="00FE4287" w:rsidRPr="00F9453C">
        <w:rPr>
          <w:rFonts w:ascii="Times New Roman" w:hAnsi="Times New Roman" w:cs="Times New Roman"/>
          <w:sz w:val="24"/>
          <w:szCs w:val="24"/>
        </w:rPr>
        <w:t xml:space="preserve"> kn </w:t>
      </w:r>
      <w:r w:rsidRPr="00F9453C">
        <w:rPr>
          <w:rFonts w:ascii="Times New Roman" w:hAnsi="Times New Roman" w:cs="Times New Roman"/>
          <w:sz w:val="24"/>
          <w:szCs w:val="24"/>
        </w:rPr>
        <w:t>predstavlja</w:t>
      </w:r>
      <w:r w:rsidR="00F9453C" w:rsidRPr="00F9453C">
        <w:rPr>
          <w:rFonts w:ascii="Times New Roman" w:hAnsi="Times New Roman" w:cs="Times New Roman"/>
          <w:sz w:val="24"/>
          <w:szCs w:val="24"/>
        </w:rPr>
        <w:t xml:space="preserve"> povećanje</w:t>
      </w:r>
      <w:r w:rsidR="004E3D81" w:rsidRPr="00F9453C">
        <w:rPr>
          <w:rFonts w:ascii="Times New Roman" w:hAnsi="Times New Roman" w:cs="Times New Roman"/>
          <w:sz w:val="24"/>
          <w:szCs w:val="24"/>
        </w:rPr>
        <w:t xml:space="preserve"> od </w:t>
      </w:r>
      <w:r w:rsidR="00F9453C" w:rsidRPr="00F9453C">
        <w:rPr>
          <w:rFonts w:ascii="Times New Roman" w:hAnsi="Times New Roman" w:cs="Times New Roman"/>
          <w:sz w:val="24"/>
          <w:szCs w:val="24"/>
        </w:rPr>
        <w:t>28</w:t>
      </w:r>
      <w:r w:rsidR="001A68B3" w:rsidRPr="00F9453C">
        <w:rPr>
          <w:rFonts w:ascii="Times New Roman" w:hAnsi="Times New Roman" w:cs="Times New Roman"/>
          <w:sz w:val="24"/>
          <w:szCs w:val="24"/>
        </w:rPr>
        <w:t>%</w:t>
      </w:r>
      <w:r w:rsidR="004E3D81" w:rsidRPr="00F9453C">
        <w:rPr>
          <w:rFonts w:ascii="Times New Roman" w:hAnsi="Times New Roman" w:cs="Times New Roman"/>
          <w:sz w:val="24"/>
          <w:szCs w:val="24"/>
        </w:rPr>
        <w:t xml:space="preserve"> (AOP 3</w:t>
      </w:r>
      <w:r w:rsidR="00792429" w:rsidRPr="00F9453C">
        <w:rPr>
          <w:rFonts w:ascii="Times New Roman" w:hAnsi="Times New Roman" w:cs="Times New Roman"/>
          <w:sz w:val="24"/>
          <w:szCs w:val="24"/>
        </w:rPr>
        <w:t>41</w:t>
      </w:r>
      <w:r w:rsidR="004E3D81" w:rsidRPr="00F9453C">
        <w:rPr>
          <w:rFonts w:ascii="Times New Roman" w:hAnsi="Times New Roman" w:cs="Times New Roman"/>
          <w:sz w:val="24"/>
          <w:szCs w:val="24"/>
        </w:rPr>
        <w:t>). U 201</w:t>
      </w:r>
      <w:r w:rsidR="00F9453C" w:rsidRPr="00F9453C">
        <w:rPr>
          <w:rFonts w:ascii="Times New Roman" w:hAnsi="Times New Roman" w:cs="Times New Roman"/>
          <w:sz w:val="24"/>
          <w:szCs w:val="24"/>
        </w:rPr>
        <w:t>9</w:t>
      </w:r>
      <w:r w:rsidR="004E3D81" w:rsidRPr="00F9453C">
        <w:rPr>
          <w:rFonts w:ascii="Times New Roman" w:hAnsi="Times New Roman" w:cs="Times New Roman"/>
          <w:sz w:val="24"/>
          <w:szCs w:val="24"/>
        </w:rPr>
        <w:t xml:space="preserve">. godini škola ima manjak prihoda od nefinancijske imovine u iznosu od  </w:t>
      </w:r>
      <w:r w:rsidR="00F9453C" w:rsidRPr="00F9453C">
        <w:rPr>
          <w:rFonts w:ascii="Times New Roman" w:hAnsi="Times New Roman" w:cs="Times New Roman"/>
          <w:sz w:val="24"/>
          <w:szCs w:val="24"/>
        </w:rPr>
        <w:t>404.082</w:t>
      </w:r>
      <w:r w:rsidR="00792429" w:rsidRPr="00F9453C">
        <w:rPr>
          <w:rFonts w:ascii="Times New Roman" w:hAnsi="Times New Roman" w:cs="Times New Roman"/>
          <w:sz w:val="24"/>
          <w:szCs w:val="24"/>
        </w:rPr>
        <w:t xml:space="preserve"> kn</w:t>
      </w:r>
      <w:r w:rsidR="00327A00" w:rsidRPr="00F9453C">
        <w:rPr>
          <w:rFonts w:ascii="Times New Roman" w:hAnsi="Times New Roman" w:cs="Times New Roman"/>
          <w:sz w:val="24"/>
          <w:szCs w:val="24"/>
        </w:rPr>
        <w:t xml:space="preserve"> (AOP 399)</w:t>
      </w:r>
      <w:r w:rsidR="00792429" w:rsidRPr="00F9453C">
        <w:rPr>
          <w:rFonts w:ascii="Times New Roman" w:hAnsi="Times New Roman" w:cs="Times New Roman"/>
          <w:sz w:val="24"/>
          <w:szCs w:val="24"/>
        </w:rPr>
        <w:t>.</w:t>
      </w:r>
    </w:p>
    <w:p w:rsidR="00E7597D" w:rsidRDefault="004E3D81" w:rsidP="004E3D81">
      <w:pPr>
        <w:jc w:val="both"/>
        <w:rPr>
          <w:rFonts w:ascii="Times New Roman" w:hAnsi="Times New Roman" w:cs="Times New Roman"/>
          <w:sz w:val="24"/>
          <w:szCs w:val="24"/>
        </w:rPr>
      </w:pPr>
      <w:r w:rsidRPr="00E7597D">
        <w:rPr>
          <w:rFonts w:ascii="Times New Roman" w:hAnsi="Times New Roman" w:cs="Times New Roman"/>
          <w:sz w:val="24"/>
          <w:szCs w:val="24"/>
        </w:rPr>
        <w:t>Iz navedenog proizlazi da je škola ostvarila u tekućoj</w:t>
      </w:r>
      <w:r w:rsidR="002978D9" w:rsidRPr="00E7597D">
        <w:rPr>
          <w:rFonts w:ascii="Times New Roman" w:hAnsi="Times New Roman" w:cs="Times New Roman"/>
          <w:sz w:val="24"/>
          <w:szCs w:val="24"/>
        </w:rPr>
        <w:t xml:space="preserve"> godini višak prihoda </w:t>
      </w:r>
      <w:r w:rsidRPr="00E7597D">
        <w:rPr>
          <w:rFonts w:ascii="Times New Roman" w:hAnsi="Times New Roman" w:cs="Times New Roman"/>
          <w:sz w:val="24"/>
          <w:szCs w:val="24"/>
        </w:rPr>
        <w:t xml:space="preserve"> u iznosu od </w:t>
      </w:r>
      <w:r w:rsidR="00F9453C" w:rsidRPr="00E7597D">
        <w:rPr>
          <w:rFonts w:ascii="Times New Roman" w:hAnsi="Times New Roman" w:cs="Times New Roman"/>
          <w:sz w:val="24"/>
          <w:szCs w:val="24"/>
        </w:rPr>
        <w:t>136.235</w:t>
      </w:r>
      <w:r w:rsidRPr="00E7597D">
        <w:rPr>
          <w:rFonts w:ascii="Times New Roman" w:hAnsi="Times New Roman" w:cs="Times New Roman"/>
          <w:sz w:val="24"/>
          <w:szCs w:val="24"/>
        </w:rPr>
        <w:t xml:space="preserve"> kn (AOP 63</w:t>
      </w:r>
      <w:r w:rsidR="00327A00" w:rsidRPr="00E7597D">
        <w:rPr>
          <w:rFonts w:ascii="Times New Roman" w:hAnsi="Times New Roman" w:cs="Times New Roman"/>
          <w:sz w:val="24"/>
          <w:szCs w:val="24"/>
        </w:rPr>
        <w:t>1</w:t>
      </w:r>
      <w:r w:rsidRPr="00E7597D">
        <w:rPr>
          <w:rFonts w:ascii="Times New Roman" w:hAnsi="Times New Roman" w:cs="Times New Roman"/>
          <w:sz w:val="24"/>
          <w:szCs w:val="24"/>
        </w:rPr>
        <w:t>). Kada se tome doda preneseni višak prihoda iz 201</w:t>
      </w:r>
      <w:r w:rsidR="00F9453C" w:rsidRPr="00E7597D">
        <w:rPr>
          <w:rFonts w:ascii="Times New Roman" w:hAnsi="Times New Roman" w:cs="Times New Roman"/>
          <w:sz w:val="24"/>
          <w:szCs w:val="24"/>
        </w:rPr>
        <w:t>8</w:t>
      </w:r>
      <w:r w:rsidRPr="00E7597D">
        <w:rPr>
          <w:rFonts w:ascii="Times New Roman" w:hAnsi="Times New Roman" w:cs="Times New Roman"/>
          <w:sz w:val="24"/>
          <w:szCs w:val="24"/>
        </w:rPr>
        <w:t xml:space="preserve">. godine u iznosu od </w:t>
      </w:r>
      <w:r w:rsidR="00F9453C" w:rsidRPr="00E7597D">
        <w:rPr>
          <w:rFonts w:ascii="Times New Roman" w:hAnsi="Times New Roman" w:cs="Times New Roman"/>
          <w:sz w:val="24"/>
          <w:szCs w:val="24"/>
        </w:rPr>
        <w:t>244.937</w:t>
      </w:r>
      <w:r w:rsidRPr="00E7597D">
        <w:rPr>
          <w:rFonts w:ascii="Times New Roman" w:hAnsi="Times New Roman" w:cs="Times New Roman"/>
          <w:sz w:val="24"/>
          <w:szCs w:val="24"/>
        </w:rPr>
        <w:t xml:space="preserve"> kn</w:t>
      </w:r>
      <w:r w:rsidR="00F9453C" w:rsidRPr="00E7597D">
        <w:rPr>
          <w:rFonts w:ascii="Times New Roman" w:hAnsi="Times New Roman" w:cs="Times New Roman"/>
          <w:sz w:val="24"/>
          <w:szCs w:val="24"/>
        </w:rPr>
        <w:t xml:space="preserve"> (prošlogodišnji višak 245.900 kn umanjen za iznos od 963 kn – povrat HZZ-u radi prekinutog stručnog osposobljavanja)</w:t>
      </w:r>
      <w:r w:rsidR="00E7597D" w:rsidRPr="00E7597D">
        <w:rPr>
          <w:rFonts w:ascii="Times New Roman" w:hAnsi="Times New Roman" w:cs="Times New Roman"/>
          <w:sz w:val="24"/>
          <w:szCs w:val="24"/>
        </w:rPr>
        <w:t>-</w:t>
      </w:r>
      <w:r w:rsidR="00327A00" w:rsidRPr="00E7597D">
        <w:rPr>
          <w:rFonts w:ascii="Times New Roman" w:hAnsi="Times New Roman" w:cs="Times New Roman"/>
          <w:sz w:val="24"/>
          <w:szCs w:val="24"/>
        </w:rPr>
        <w:t xml:space="preserve"> </w:t>
      </w:r>
      <w:r w:rsidRPr="00E7597D">
        <w:rPr>
          <w:rFonts w:ascii="Times New Roman" w:hAnsi="Times New Roman" w:cs="Times New Roman"/>
          <w:sz w:val="24"/>
          <w:szCs w:val="24"/>
        </w:rPr>
        <w:t xml:space="preserve"> </w:t>
      </w:r>
      <w:r w:rsidR="00327A00" w:rsidRPr="00E7597D">
        <w:rPr>
          <w:rFonts w:ascii="Times New Roman" w:hAnsi="Times New Roman" w:cs="Times New Roman"/>
          <w:sz w:val="24"/>
          <w:szCs w:val="24"/>
        </w:rPr>
        <w:t>(</w:t>
      </w:r>
      <w:r w:rsidRPr="00E7597D">
        <w:rPr>
          <w:rFonts w:ascii="Times New Roman" w:hAnsi="Times New Roman" w:cs="Times New Roman"/>
          <w:sz w:val="24"/>
          <w:szCs w:val="24"/>
        </w:rPr>
        <w:t>AOP</w:t>
      </w:r>
      <w:r w:rsidR="00327A00" w:rsidRPr="00E7597D">
        <w:rPr>
          <w:rFonts w:ascii="Times New Roman" w:hAnsi="Times New Roman" w:cs="Times New Roman"/>
          <w:sz w:val="24"/>
          <w:szCs w:val="24"/>
        </w:rPr>
        <w:t xml:space="preserve"> </w:t>
      </w:r>
      <w:r w:rsidRPr="00E7597D">
        <w:rPr>
          <w:rFonts w:ascii="Times New Roman" w:hAnsi="Times New Roman" w:cs="Times New Roman"/>
          <w:sz w:val="24"/>
          <w:szCs w:val="24"/>
        </w:rPr>
        <w:t>63</w:t>
      </w:r>
      <w:r w:rsidR="00327A00" w:rsidRPr="00E7597D">
        <w:rPr>
          <w:rFonts w:ascii="Times New Roman" w:hAnsi="Times New Roman" w:cs="Times New Roman"/>
          <w:sz w:val="24"/>
          <w:szCs w:val="24"/>
        </w:rPr>
        <w:t>3)</w:t>
      </w:r>
      <w:r w:rsidRPr="00E7597D">
        <w:rPr>
          <w:rFonts w:ascii="Times New Roman" w:hAnsi="Times New Roman" w:cs="Times New Roman"/>
          <w:sz w:val="24"/>
          <w:szCs w:val="24"/>
        </w:rPr>
        <w:t xml:space="preserve">, </w:t>
      </w:r>
      <w:r w:rsidR="00327A00" w:rsidRPr="00E7597D">
        <w:rPr>
          <w:rFonts w:ascii="Times New Roman" w:hAnsi="Times New Roman" w:cs="Times New Roman"/>
          <w:sz w:val="24"/>
          <w:szCs w:val="24"/>
        </w:rPr>
        <w:t xml:space="preserve">školi </w:t>
      </w:r>
      <w:r w:rsidRPr="00E7597D">
        <w:rPr>
          <w:rFonts w:ascii="Times New Roman" w:hAnsi="Times New Roman" w:cs="Times New Roman"/>
          <w:sz w:val="24"/>
          <w:szCs w:val="24"/>
        </w:rPr>
        <w:t xml:space="preserve">ostaje višak prihoda raspoloživ u slijedećem razdoblju u iznosu od </w:t>
      </w:r>
      <w:r w:rsidR="00E7597D" w:rsidRPr="00E7597D">
        <w:rPr>
          <w:rFonts w:ascii="Times New Roman" w:hAnsi="Times New Roman" w:cs="Times New Roman"/>
          <w:sz w:val="24"/>
          <w:szCs w:val="24"/>
        </w:rPr>
        <w:t>381.172</w:t>
      </w:r>
      <w:r w:rsidRPr="00E7597D">
        <w:rPr>
          <w:rFonts w:ascii="Times New Roman" w:hAnsi="Times New Roman" w:cs="Times New Roman"/>
          <w:sz w:val="24"/>
          <w:szCs w:val="24"/>
        </w:rPr>
        <w:t xml:space="preserve"> kn (AOP 63</w:t>
      </w:r>
      <w:r w:rsidR="00327A00" w:rsidRPr="00E7597D">
        <w:rPr>
          <w:rFonts w:ascii="Times New Roman" w:hAnsi="Times New Roman" w:cs="Times New Roman"/>
          <w:sz w:val="24"/>
          <w:szCs w:val="24"/>
        </w:rPr>
        <w:t>5</w:t>
      </w:r>
      <w:r w:rsidR="00E7597D">
        <w:rPr>
          <w:rFonts w:ascii="Times New Roman" w:hAnsi="Times New Roman" w:cs="Times New Roman"/>
          <w:sz w:val="24"/>
          <w:szCs w:val="24"/>
        </w:rPr>
        <w:t>).</w:t>
      </w:r>
      <w:r w:rsidRPr="00E7597D">
        <w:rPr>
          <w:rFonts w:ascii="Times New Roman" w:hAnsi="Times New Roman" w:cs="Times New Roman"/>
          <w:sz w:val="24"/>
          <w:szCs w:val="24"/>
        </w:rPr>
        <w:t xml:space="preserve"> </w:t>
      </w:r>
    </w:p>
    <w:p w:rsidR="00E7597D" w:rsidRPr="00E7597D" w:rsidRDefault="00BC46DC" w:rsidP="004E3D81">
      <w:pPr>
        <w:jc w:val="both"/>
        <w:rPr>
          <w:rFonts w:ascii="Times New Roman" w:hAnsi="Times New Roman" w:cs="Times New Roman"/>
          <w:sz w:val="24"/>
          <w:szCs w:val="24"/>
        </w:rPr>
      </w:pPr>
      <w:r w:rsidRPr="00E7597D">
        <w:rPr>
          <w:rFonts w:ascii="Times New Roman" w:hAnsi="Times New Roman" w:cs="Times New Roman"/>
          <w:sz w:val="24"/>
          <w:szCs w:val="24"/>
        </w:rPr>
        <w:lastRenderedPageBreak/>
        <w:t>Veći višak</w:t>
      </w:r>
      <w:r w:rsidR="002978D9" w:rsidRPr="00E7597D">
        <w:rPr>
          <w:rFonts w:ascii="Times New Roman" w:hAnsi="Times New Roman" w:cs="Times New Roman"/>
          <w:sz w:val="24"/>
          <w:szCs w:val="24"/>
        </w:rPr>
        <w:t xml:space="preserve">  rezultat </w:t>
      </w:r>
      <w:r w:rsidRPr="00E7597D">
        <w:rPr>
          <w:rFonts w:ascii="Times New Roman" w:hAnsi="Times New Roman" w:cs="Times New Roman"/>
          <w:sz w:val="24"/>
          <w:szCs w:val="24"/>
        </w:rPr>
        <w:t xml:space="preserve">je </w:t>
      </w:r>
      <w:r w:rsidR="002978D9" w:rsidRPr="00E7597D">
        <w:rPr>
          <w:rFonts w:ascii="Times New Roman" w:hAnsi="Times New Roman" w:cs="Times New Roman"/>
          <w:sz w:val="24"/>
          <w:szCs w:val="24"/>
        </w:rPr>
        <w:t xml:space="preserve">bolje naplate prihoda od  participacije učenika, </w:t>
      </w:r>
      <w:r w:rsidRPr="00E7597D">
        <w:rPr>
          <w:rFonts w:ascii="Times New Roman" w:hAnsi="Times New Roman" w:cs="Times New Roman"/>
          <w:sz w:val="24"/>
          <w:szCs w:val="24"/>
        </w:rPr>
        <w:t>kao</w:t>
      </w:r>
      <w:r w:rsidR="002978D9" w:rsidRPr="00E7597D">
        <w:rPr>
          <w:rFonts w:ascii="Times New Roman" w:hAnsi="Times New Roman" w:cs="Times New Roman"/>
          <w:sz w:val="24"/>
          <w:szCs w:val="24"/>
        </w:rPr>
        <w:t xml:space="preserve"> i većih prihoda iz ostalih izvora</w:t>
      </w:r>
      <w:r w:rsidR="00E7597D" w:rsidRPr="00E7597D">
        <w:rPr>
          <w:rFonts w:ascii="Times New Roman" w:hAnsi="Times New Roman" w:cs="Times New Roman"/>
          <w:sz w:val="24"/>
          <w:szCs w:val="24"/>
        </w:rPr>
        <w:t>.</w:t>
      </w:r>
    </w:p>
    <w:p w:rsidR="00670E15" w:rsidRDefault="00670E15" w:rsidP="004E3D81">
      <w:pPr>
        <w:jc w:val="both"/>
        <w:rPr>
          <w:rFonts w:ascii="Times New Roman" w:hAnsi="Times New Roman" w:cs="Times New Roman"/>
          <w:sz w:val="24"/>
          <w:szCs w:val="24"/>
          <w:u w:val="single"/>
        </w:rPr>
      </w:pPr>
    </w:p>
    <w:p w:rsidR="004E3D81" w:rsidRPr="00E7597D" w:rsidRDefault="00424FCB" w:rsidP="004E3D81">
      <w:pPr>
        <w:jc w:val="both"/>
        <w:rPr>
          <w:rFonts w:ascii="Times New Roman" w:hAnsi="Times New Roman" w:cs="Times New Roman"/>
          <w:sz w:val="24"/>
          <w:szCs w:val="24"/>
          <w:u w:val="single"/>
        </w:rPr>
      </w:pPr>
      <w:r w:rsidRPr="00E7597D">
        <w:rPr>
          <w:rFonts w:ascii="Times New Roman" w:hAnsi="Times New Roman" w:cs="Times New Roman"/>
          <w:sz w:val="24"/>
          <w:szCs w:val="24"/>
          <w:u w:val="single"/>
        </w:rPr>
        <w:t>Struktura prihoda i rashoda</w:t>
      </w:r>
    </w:p>
    <w:p w:rsidR="00424FCB" w:rsidRPr="00BA057C" w:rsidRDefault="00424FCB" w:rsidP="004E3D81">
      <w:pPr>
        <w:jc w:val="both"/>
        <w:rPr>
          <w:rFonts w:ascii="Times New Roman" w:hAnsi="Times New Roman" w:cs="Times New Roman"/>
          <w:sz w:val="24"/>
          <w:szCs w:val="24"/>
          <w:u w:val="single"/>
        </w:rPr>
      </w:pPr>
      <w:r w:rsidRPr="00BA057C">
        <w:rPr>
          <w:rFonts w:ascii="Times New Roman" w:hAnsi="Times New Roman" w:cs="Times New Roman"/>
          <w:sz w:val="24"/>
          <w:szCs w:val="24"/>
          <w:u w:val="single"/>
        </w:rPr>
        <w:t>Prihodi:</w:t>
      </w:r>
    </w:p>
    <w:p w:rsidR="00584C7F" w:rsidRPr="00E7597D" w:rsidRDefault="00584C7F" w:rsidP="004E3D81">
      <w:pPr>
        <w:jc w:val="both"/>
        <w:rPr>
          <w:rFonts w:ascii="Times New Roman" w:hAnsi="Times New Roman" w:cs="Times New Roman"/>
          <w:sz w:val="24"/>
          <w:szCs w:val="24"/>
        </w:rPr>
      </w:pPr>
      <w:r w:rsidRPr="00E7597D">
        <w:rPr>
          <w:rFonts w:ascii="Times New Roman" w:hAnsi="Times New Roman" w:cs="Times New Roman"/>
          <w:sz w:val="24"/>
          <w:szCs w:val="24"/>
        </w:rPr>
        <w:t xml:space="preserve">Na računu 6341 (AOP 057) evidentirani su prihodi od Hrvatskog zavoda za zapošljavanje za plaćanje doprinosa za </w:t>
      </w:r>
      <w:r w:rsidR="00E7597D" w:rsidRPr="00E7597D">
        <w:rPr>
          <w:rFonts w:ascii="Times New Roman" w:hAnsi="Times New Roman" w:cs="Times New Roman"/>
          <w:sz w:val="24"/>
          <w:szCs w:val="24"/>
        </w:rPr>
        <w:t>djelatnike</w:t>
      </w:r>
      <w:r w:rsidRPr="00E7597D">
        <w:rPr>
          <w:rFonts w:ascii="Times New Roman" w:hAnsi="Times New Roman" w:cs="Times New Roman"/>
          <w:sz w:val="24"/>
          <w:szCs w:val="24"/>
        </w:rPr>
        <w:t xml:space="preserve"> na stručnom osposobljavanju</w:t>
      </w:r>
      <w:r w:rsidR="008F7B3F" w:rsidRPr="00E7597D">
        <w:rPr>
          <w:rFonts w:ascii="Times New Roman" w:hAnsi="Times New Roman" w:cs="Times New Roman"/>
          <w:sz w:val="24"/>
          <w:szCs w:val="24"/>
        </w:rPr>
        <w:t xml:space="preserve"> u iznosu od </w:t>
      </w:r>
      <w:r w:rsidR="00E7597D" w:rsidRPr="00E7597D">
        <w:rPr>
          <w:rFonts w:ascii="Times New Roman" w:hAnsi="Times New Roman" w:cs="Times New Roman"/>
          <w:sz w:val="24"/>
          <w:szCs w:val="24"/>
        </w:rPr>
        <w:t>7.705</w:t>
      </w:r>
      <w:r w:rsidR="008F7B3F" w:rsidRPr="00E7597D">
        <w:rPr>
          <w:rFonts w:ascii="Times New Roman" w:hAnsi="Times New Roman" w:cs="Times New Roman"/>
          <w:sz w:val="24"/>
          <w:szCs w:val="24"/>
        </w:rPr>
        <w:t xml:space="preserve"> kn.</w:t>
      </w:r>
    </w:p>
    <w:p w:rsidR="008F7B3F" w:rsidRPr="00E7597D" w:rsidRDefault="008F7B3F" w:rsidP="004E3D81">
      <w:pPr>
        <w:jc w:val="both"/>
        <w:rPr>
          <w:rFonts w:ascii="Times New Roman" w:hAnsi="Times New Roman" w:cs="Times New Roman"/>
          <w:sz w:val="24"/>
          <w:szCs w:val="24"/>
        </w:rPr>
      </w:pPr>
      <w:r w:rsidRPr="00E7597D">
        <w:rPr>
          <w:rFonts w:ascii="Times New Roman" w:hAnsi="Times New Roman" w:cs="Times New Roman"/>
          <w:sz w:val="24"/>
          <w:szCs w:val="24"/>
        </w:rPr>
        <w:t xml:space="preserve">Na računu 6361 (AOP 064) evidentirane su tekuće pomoći proračunskim korisnicima iz proračuna koji im nije nadležan u iznosu od </w:t>
      </w:r>
      <w:r w:rsidR="00E7597D" w:rsidRPr="00E7597D">
        <w:rPr>
          <w:rFonts w:ascii="Times New Roman" w:hAnsi="Times New Roman" w:cs="Times New Roman"/>
          <w:sz w:val="24"/>
          <w:szCs w:val="24"/>
        </w:rPr>
        <w:t>8.053.464</w:t>
      </w:r>
      <w:r w:rsidRPr="00E7597D">
        <w:rPr>
          <w:rFonts w:ascii="Times New Roman" w:hAnsi="Times New Roman" w:cs="Times New Roman"/>
          <w:sz w:val="24"/>
          <w:szCs w:val="24"/>
        </w:rPr>
        <w:t xml:space="preserve"> kn,</w:t>
      </w:r>
      <w:r w:rsidR="00E7597D" w:rsidRPr="00E7597D">
        <w:rPr>
          <w:rFonts w:ascii="Times New Roman" w:hAnsi="Times New Roman" w:cs="Times New Roman"/>
          <w:sz w:val="24"/>
          <w:szCs w:val="24"/>
        </w:rPr>
        <w:t xml:space="preserve"> što u odnosu na prošlogodišnjih 7.626.493 kn predstavlja povećanje od 5,6%.  Tekuće pomoći čine </w:t>
      </w:r>
      <w:r w:rsidRPr="00E7597D">
        <w:rPr>
          <w:rFonts w:ascii="Times New Roman" w:hAnsi="Times New Roman" w:cs="Times New Roman"/>
          <w:sz w:val="24"/>
          <w:szCs w:val="24"/>
        </w:rPr>
        <w:t xml:space="preserve"> kako slijedi:</w:t>
      </w:r>
    </w:p>
    <w:p w:rsidR="004E3D81" w:rsidRPr="00540F54" w:rsidRDefault="004E3D81" w:rsidP="004E3D81">
      <w:pPr>
        <w:pStyle w:val="Odlomakpopisa"/>
        <w:numPr>
          <w:ilvl w:val="0"/>
          <w:numId w:val="2"/>
        </w:numPr>
        <w:jc w:val="both"/>
        <w:rPr>
          <w:rFonts w:ascii="Times New Roman" w:hAnsi="Times New Roman" w:cs="Times New Roman"/>
          <w:sz w:val="24"/>
          <w:szCs w:val="24"/>
        </w:rPr>
      </w:pPr>
      <w:r w:rsidRPr="00540F54">
        <w:rPr>
          <w:rFonts w:ascii="Times New Roman" w:hAnsi="Times New Roman" w:cs="Times New Roman"/>
          <w:sz w:val="24"/>
          <w:szCs w:val="24"/>
        </w:rPr>
        <w:t>pomoć iz MZO-a u iznosu od</w:t>
      </w:r>
      <w:r w:rsidR="008F7B3F" w:rsidRPr="00540F54">
        <w:rPr>
          <w:rFonts w:ascii="Times New Roman" w:hAnsi="Times New Roman" w:cs="Times New Roman"/>
          <w:sz w:val="24"/>
          <w:szCs w:val="24"/>
        </w:rPr>
        <w:t xml:space="preserve"> 7.</w:t>
      </w:r>
      <w:r w:rsidR="00540F54" w:rsidRPr="00540F54">
        <w:rPr>
          <w:rFonts w:ascii="Times New Roman" w:hAnsi="Times New Roman" w:cs="Times New Roman"/>
          <w:sz w:val="24"/>
          <w:szCs w:val="24"/>
        </w:rPr>
        <w:t>844.464</w:t>
      </w:r>
      <w:r w:rsidRPr="00540F54">
        <w:rPr>
          <w:rFonts w:ascii="Times New Roman" w:hAnsi="Times New Roman" w:cs="Times New Roman"/>
          <w:sz w:val="24"/>
          <w:szCs w:val="24"/>
        </w:rPr>
        <w:t xml:space="preserve">  kn iz kojih su financirani rashodi za zaposlene (p</w:t>
      </w:r>
      <w:r w:rsidR="00540F54" w:rsidRPr="00540F54">
        <w:rPr>
          <w:rFonts w:ascii="Times New Roman" w:hAnsi="Times New Roman" w:cs="Times New Roman"/>
          <w:sz w:val="24"/>
          <w:szCs w:val="24"/>
        </w:rPr>
        <w:t xml:space="preserve">laće, jubilarne nagrade, pomoći, </w:t>
      </w:r>
      <w:r w:rsidRPr="00540F54">
        <w:rPr>
          <w:rFonts w:ascii="Times New Roman" w:hAnsi="Times New Roman" w:cs="Times New Roman"/>
          <w:sz w:val="24"/>
          <w:szCs w:val="24"/>
        </w:rPr>
        <w:t>dar djeci, regres, božićnica)</w:t>
      </w:r>
      <w:r w:rsidR="009167F0" w:rsidRPr="00540F54">
        <w:rPr>
          <w:rFonts w:ascii="Times New Roman" w:hAnsi="Times New Roman" w:cs="Times New Roman"/>
          <w:sz w:val="24"/>
          <w:szCs w:val="24"/>
        </w:rPr>
        <w:t>,</w:t>
      </w:r>
    </w:p>
    <w:p w:rsidR="004E3D81" w:rsidRPr="00CE1E37" w:rsidRDefault="004E3D81" w:rsidP="004E3D81">
      <w:pPr>
        <w:pStyle w:val="Odlomakpopisa"/>
        <w:numPr>
          <w:ilvl w:val="0"/>
          <w:numId w:val="2"/>
        </w:numPr>
        <w:jc w:val="both"/>
        <w:rPr>
          <w:rFonts w:ascii="Times New Roman" w:hAnsi="Times New Roman" w:cs="Times New Roman"/>
          <w:sz w:val="24"/>
          <w:szCs w:val="24"/>
        </w:rPr>
      </w:pPr>
      <w:r w:rsidRPr="00CE1E37">
        <w:rPr>
          <w:rFonts w:ascii="Times New Roman" w:hAnsi="Times New Roman" w:cs="Times New Roman"/>
          <w:sz w:val="24"/>
          <w:szCs w:val="24"/>
        </w:rPr>
        <w:t xml:space="preserve">pomoć </w:t>
      </w:r>
      <w:r w:rsidR="00CE1E37" w:rsidRPr="00CE1E37">
        <w:rPr>
          <w:rFonts w:ascii="Times New Roman" w:hAnsi="Times New Roman" w:cs="Times New Roman"/>
          <w:sz w:val="24"/>
          <w:szCs w:val="24"/>
        </w:rPr>
        <w:t>grada Karlovca</w:t>
      </w:r>
      <w:r w:rsidRPr="00CE1E37">
        <w:rPr>
          <w:rFonts w:ascii="Times New Roman" w:hAnsi="Times New Roman" w:cs="Times New Roman"/>
          <w:sz w:val="24"/>
          <w:szCs w:val="24"/>
        </w:rPr>
        <w:t xml:space="preserve"> u iznosu od </w:t>
      </w:r>
      <w:r w:rsidR="00CE1E37" w:rsidRPr="00CE1E37">
        <w:rPr>
          <w:rFonts w:ascii="Times New Roman" w:hAnsi="Times New Roman" w:cs="Times New Roman"/>
          <w:sz w:val="24"/>
          <w:szCs w:val="24"/>
        </w:rPr>
        <w:t>100</w:t>
      </w:r>
      <w:r w:rsidR="008F7B3F" w:rsidRPr="00CE1E37">
        <w:rPr>
          <w:rFonts w:ascii="Times New Roman" w:hAnsi="Times New Roman" w:cs="Times New Roman"/>
          <w:sz w:val="24"/>
          <w:szCs w:val="24"/>
        </w:rPr>
        <w:t>.000</w:t>
      </w:r>
      <w:r w:rsidR="00F55391" w:rsidRPr="00CE1E37">
        <w:rPr>
          <w:rFonts w:ascii="Times New Roman" w:hAnsi="Times New Roman" w:cs="Times New Roman"/>
          <w:sz w:val="24"/>
          <w:szCs w:val="24"/>
        </w:rPr>
        <w:t xml:space="preserve"> </w:t>
      </w:r>
      <w:r w:rsidRPr="00CE1E37">
        <w:rPr>
          <w:rFonts w:ascii="Times New Roman" w:hAnsi="Times New Roman" w:cs="Times New Roman"/>
          <w:sz w:val="24"/>
          <w:szCs w:val="24"/>
        </w:rPr>
        <w:t xml:space="preserve">kn i to za </w:t>
      </w:r>
      <w:r w:rsidR="00CE1E37" w:rsidRPr="00CE1E37">
        <w:rPr>
          <w:rFonts w:ascii="Times New Roman" w:hAnsi="Times New Roman" w:cs="Times New Roman"/>
          <w:sz w:val="24"/>
          <w:szCs w:val="24"/>
        </w:rPr>
        <w:t xml:space="preserve">koncertnu djelatnost škole, Karlovački komorni orkestar, organizaciju Međunarodne ljetne škole gitare i Piano festivala, te </w:t>
      </w:r>
      <w:r w:rsidR="008F7B3F" w:rsidRPr="00CE1E37">
        <w:rPr>
          <w:rFonts w:ascii="Times New Roman" w:hAnsi="Times New Roman" w:cs="Times New Roman"/>
          <w:sz w:val="24"/>
          <w:szCs w:val="24"/>
        </w:rPr>
        <w:t xml:space="preserve"> </w:t>
      </w:r>
      <w:r w:rsidR="00F55391" w:rsidRPr="00CE1E37">
        <w:rPr>
          <w:rFonts w:ascii="Times New Roman" w:hAnsi="Times New Roman" w:cs="Times New Roman"/>
          <w:sz w:val="24"/>
          <w:szCs w:val="24"/>
        </w:rPr>
        <w:t>koncerte v</w:t>
      </w:r>
      <w:r w:rsidR="00CE1E37" w:rsidRPr="00CE1E37">
        <w:rPr>
          <w:rFonts w:ascii="Times New Roman" w:hAnsi="Times New Roman" w:cs="Times New Roman"/>
          <w:sz w:val="24"/>
          <w:szCs w:val="24"/>
        </w:rPr>
        <w:t>ezane uz proslavu Dana grada  Karlovca.</w:t>
      </w:r>
    </w:p>
    <w:p w:rsidR="00CE1E37" w:rsidRPr="00CE1E37" w:rsidRDefault="00CE1E37" w:rsidP="004E3D81">
      <w:pPr>
        <w:pStyle w:val="Odlomakpopisa"/>
        <w:numPr>
          <w:ilvl w:val="0"/>
          <w:numId w:val="2"/>
        </w:numPr>
        <w:jc w:val="both"/>
        <w:rPr>
          <w:rFonts w:ascii="Times New Roman" w:hAnsi="Times New Roman" w:cs="Times New Roman"/>
          <w:sz w:val="24"/>
          <w:szCs w:val="24"/>
        </w:rPr>
      </w:pPr>
      <w:r w:rsidRPr="00CE1E37">
        <w:rPr>
          <w:rFonts w:ascii="Times New Roman" w:hAnsi="Times New Roman" w:cs="Times New Roman"/>
          <w:sz w:val="24"/>
          <w:szCs w:val="24"/>
        </w:rPr>
        <w:t>pomoć grada Duga Resa u iznosu od 1.000,00 kn za Međunarodnu ljetnu školu gitare.</w:t>
      </w:r>
    </w:p>
    <w:p w:rsidR="002978D9" w:rsidRPr="00CE1E37" w:rsidRDefault="002978D9" w:rsidP="004E3D81">
      <w:pPr>
        <w:pStyle w:val="Odlomakpopisa"/>
        <w:numPr>
          <w:ilvl w:val="0"/>
          <w:numId w:val="2"/>
        </w:numPr>
        <w:jc w:val="both"/>
        <w:rPr>
          <w:rFonts w:ascii="Times New Roman" w:hAnsi="Times New Roman" w:cs="Times New Roman"/>
          <w:sz w:val="24"/>
          <w:szCs w:val="24"/>
        </w:rPr>
      </w:pPr>
      <w:r w:rsidRPr="00CE1E37">
        <w:rPr>
          <w:rFonts w:ascii="Times New Roman" w:hAnsi="Times New Roman" w:cs="Times New Roman"/>
          <w:sz w:val="24"/>
          <w:szCs w:val="24"/>
        </w:rPr>
        <w:t>pomoć od Ministarstva</w:t>
      </w:r>
      <w:r w:rsidR="00F55391" w:rsidRPr="00CE1E37">
        <w:rPr>
          <w:rFonts w:ascii="Times New Roman" w:hAnsi="Times New Roman" w:cs="Times New Roman"/>
          <w:sz w:val="24"/>
          <w:szCs w:val="24"/>
        </w:rPr>
        <w:t xml:space="preserve"> turizma</w:t>
      </w:r>
      <w:r w:rsidRPr="00CE1E37">
        <w:rPr>
          <w:rFonts w:ascii="Times New Roman" w:hAnsi="Times New Roman" w:cs="Times New Roman"/>
          <w:sz w:val="24"/>
          <w:szCs w:val="24"/>
        </w:rPr>
        <w:t xml:space="preserve"> u iznosu od </w:t>
      </w:r>
      <w:r w:rsidR="00CE1E37" w:rsidRPr="00CE1E37">
        <w:rPr>
          <w:rFonts w:ascii="Times New Roman" w:hAnsi="Times New Roman" w:cs="Times New Roman"/>
          <w:sz w:val="24"/>
          <w:szCs w:val="24"/>
        </w:rPr>
        <w:t>5</w:t>
      </w:r>
      <w:r w:rsidR="00F55391" w:rsidRPr="00CE1E37">
        <w:rPr>
          <w:rFonts w:ascii="Times New Roman" w:hAnsi="Times New Roman" w:cs="Times New Roman"/>
          <w:sz w:val="24"/>
          <w:szCs w:val="24"/>
        </w:rPr>
        <w:t>0</w:t>
      </w:r>
      <w:r w:rsidRPr="00CE1E37">
        <w:rPr>
          <w:rFonts w:ascii="Times New Roman" w:hAnsi="Times New Roman" w:cs="Times New Roman"/>
          <w:sz w:val="24"/>
          <w:szCs w:val="24"/>
        </w:rPr>
        <w:t xml:space="preserve">.000 kn </w:t>
      </w:r>
      <w:r w:rsidR="00F55391" w:rsidRPr="00CE1E37">
        <w:rPr>
          <w:rFonts w:ascii="Times New Roman" w:hAnsi="Times New Roman" w:cs="Times New Roman"/>
          <w:sz w:val="24"/>
          <w:szCs w:val="24"/>
        </w:rPr>
        <w:t>za zajednički pr</w:t>
      </w:r>
      <w:r w:rsidR="00CE1E37" w:rsidRPr="00CE1E37">
        <w:rPr>
          <w:rFonts w:ascii="Times New Roman" w:hAnsi="Times New Roman" w:cs="Times New Roman"/>
          <w:sz w:val="24"/>
          <w:szCs w:val="24"/>
        </w:rPr>
        <w:t xml:space="preserve">ojekt Glazbene škole Karlovac, </w:t>
      </w:r>
      <w:r w:rsidR="00F55391" w:rsidRPr="00CE1E37">
        <w:rPr>
          <w:rFonts w:ascii="Times New Roman" w:hAnsi="Times New Roman" w:cs="Times New Roman"/>
          <w:sz w:val="24"/>
          <w:szCs w:val="24"/>
        </w:rPr>
        <w:t>Mješovito industrijsko obrtničke škole Karlovac</w:t>
      </w:r>
      <w:r w:rsidR="00CE1E37" w:rsidRPr="00CE1E37">
        <w:rPr>
          <w:rFonts w:ascii="Times New Roman" w:hAnsi="Times New Roman" w:cs="Times New Roman"/>
          <w:sz w:val="24"/>
          <w:szCs w:val="24"/>
        </w:rPr>
        <w:t xml:space="preserve"> i Obrtničko industrijsko graditeljske škole iz Zagreba</w:t>
      </w:r>
      <w:r w:rsidR="00F55391" w:rsidRPr="00CE1E37">
        <w:rPr>
          <w:rFonts w:ascii="Times New Roman" w:hAnsi="Times New Roman" w:cs="Times New Roman"/>
          <w:sz w:val="24"/>
          <w:szCs w:val="24"/>
        </w:rPr>
        <w:t xml:space="preserve"> – organizacija </w:t>
      </w:r>
      <w:r w:rsidR="00CE1E37" w:rsidRPr="00CE1E37">
        <w:rPr>
          <w:rFonts w:ascii="Times New Roman" w:hAnsi="Times New Roman" w:cs="Times New Roman"/>
          <w:sz w:val="24"/>
          <w:szCs w:val="24"/>
        </w:rPr>
        <w:t>Međunarodne ljetne škole gitare</w:t>
      </w:r>
      <w:r w:rsidR="00F55391" w:rsidRPr="00CE1E37">
        <w:rPr>
          <w:rFonts w:ascii="Times New Roman" w:hAnsi="Times New Roman" w:cs="Times New Roman"/>
          <w:sz w:val="24"/>
          <w:szCs w:val="24"/>
        </w:rPr>
        <w:t xml:space="preserve"> i e-razglednica,</w:t>
      </w:r>
    </w:p>
    <w:p w:rsidR="00F55391" w:rsidRDefault="00F55391" w:rsidP="004E3D81">
      <w:pPr>
        <w:pStyle w:val="Odlomakpopisa"/>
        <w:numPr>
          <w:ilvl w:val="0"/>
          <w:numId w:val="2"/>
        </w:numPr>
        <w:jc w:val="both"/>
        <w:rPr>
          <w:rFonts w:ascii="Times New Roman" w:hAnsi="Times New Roman" w:cs="Times New Roman"/>
          <w:sz w:val="24"/>
          <w:szCs w:val="24"/>
        </w:rPr>
      </w:pPr>
      <w:r w:rsidRPr="00CE1E37">
        <w:rPr>
          <w:rFonts w:ascii="Times New Roman" w:hAnsi="Times New Roman" w:cs="Times New Roman"/>
          <w:sz w:val="24"/>
          <w:szCs w:val="24"/>
        </w:rPr>
        <w:t>pomoć od Min</w:t>
      </w:r>
      <w:r w:rsidR="00CE1E37" w:rsidRPr="00CE1E37">
        <w:rPr>
          <w:rFonts w:ascii="Times New Roman" w:hAnsi="Times New Roman" w:cs="Times New Roman"/>
          <w:sz w:val="24"/>
          <w:szCs w:val="24"/>
        </w:rPr>
        <w:t>istarstva kulture  u iznosu od 5</w:t>
      </w:r>
      <w:r w:rsidRPr="00CE1E37">
        <w:rPr>
          <w:rFonts w:ascii="Times New Roman" w:hAnsi="Times New Roman" w:cs="Times New Roman"/>
          <w:sz w:val="24"/>
          <w:szCs w:val="24"/>
        </w:rPr>
        <w:t xml:space="preserve">8.000 kn i to za </w:t>
      </w:r>
      <w:r w:rsidR="009167F0" w:rsidRPr="00CE1E37">
        <w:rPr>
          <w:rFonts w:ascii="Times New Roman" w:hAnsi="Times New Roman" w:cs="Times New Roman"/>
          <w:sz w:val="24"/>
          <w:szCs w:val="24"/>
        </w:rPr>
        <w:t>organizaciju</w:t>
      </w:r>
      <w:r w:rsidR="00CE1E37" w:rsidRPr="00CE1E37">
        <w:rPr>
          <w:rFonts w:ascii="Times New Roman" w:hAnsi="Times New Roman" w:cs="Times New Roman"/>
          <w:sz w:val="24"/>
          <w:szCs w:val="24"/>
        </w:rPr>
        <w:t xml:space="preserve"> ''Noć Bacha i kava s Bachom'' 5</w:t>
      </w:r>
      <w:r w:rsidR="009167F0" w:rsidRPr="00CE1E37">
        <w:rPr>
          <w:rFonts w:ascii="Times New Roman" w:hAnsi="Times New Roman" w:cs="Times New Roman"/>
          <w:sz w:val="24"/>
          <w:szCs w:val="24"/>
        </w:rPr>
        <w:t>0.000 kn i za Piano festival 8.000 kn.</w:t>
      </w:r>
    </w:p>
    <w:p w:rsidR="003729F3" w:rsidRPr="003729F3" w:rsidRDefault="003729F3" w:rsidP="003729F3">
      <w:pPr>
        <w:jc w:val="both"/>
        <w:rPr>
          <w:rFonts w:ascii="Times New Roman" w:hAnsi="Times New Roman" w:cs="Times New Roman"/>
          <w:sz w:val="24"/>
          <w:szCs w:val="24"/>
        </w:rPr>
      </w:pPr>
      <w:r>
        <w:rPr>
          <w:rFonts w:ascii="Times New Roman" w:hAnsi="Times New Roman" w:cs="Times New Roman"/>
          <w:sz w:val="24"/>
          <w:szCs w:val="24"/>
        </w:rPr>
        <w:t>Na računu 6362 (AOP 065) evidentirane su kapitalne pomoći</w:t>
      </w:r>
      <w:r w:rsidR="009E5F0E">
        <w:rPr>
          <w:rFonts w:ascii="Times New Roman" w:hAnsi="Times New Roman" w:cs="Times New Roman"/>
          <w:sz w:val="24"/>
          <w:szCs w:val="24"/>
        </w:rPr>
        <w:t xml:space="preserve"> proračunskim korisnicima</w:t>
      </w:r>
      <w:r>
        <w:rPr>
          <w:rFonts w:ascii="Times New Roman" w:hAnsi="Times New Roman" w:cs="Times New Roman"/>
          <w:sz w:val="24"/>
          <w:szCs w:val="24"/>
        </w:rPr>
        <w:t xml:space="preserve"> iz proračuna koji im nije nadležan u iznosu o</w:t>
      </w:r>
      <w:r w:rsidR="009E5F0E">
        <w:rPr>
          <w:rFonts w:ascii="Times New Roman" w:hAnsi="Times New Roman" w:cs="Times New Roman"/>
          <w:sz w:val="24"/>
          <w:szCs w:val="24"/>
        </w:rPr>
        <w:t>d 82.146 kn (pomoć MZO za nabav</w:t>
      </w:r>
      <w:r>
        <w:rPr>
          <w:rFonts w:ascii="Times New Roman" w:hAnsi="Times New Roman" w:cs="Times New Roman"/>
          <w:sz w:val="24"/>
          <w:szCs w:val="24"/>
        </w:rPr>
        <w:t>u knjiga za školsku knjižnicu,</w:t>
      </w:r>
      <w:r w:rsidR="009E5F0E">
        <w:rPr>
          <w:rFonts w:ascii="Times New Roman" w:hAnsi="Times New Roman" w:cs="Times New Roman"/>
          <w:sz w:val="24"/>
          <w:szCs w:val="24"/>
        </w:rPr>
        <w:t xml:space="preserve"> nabavu računalne opreme i projektora za stručne suradnike,</w:t>
      </w:r>
      <w:r>
        <w:rPr>
          <w:rFonts w:ascii="Times New Roman" w:hAnsi="Times New Roman" w:cs="Times New Roman"/>
          <w:sz w:val="24"/>
          <w:szCs w:val="24"/>
        </w:rPr>
        <w:t xml:space="preserve"> </w:t>
      </w:r>
      <w:r w:rsidR="009E5F0E">
        <w:rPr>
          <w:rFonts w:ascii="Times New Roman" w:hAnsi="Times New Roman" w:cs="Times New Roman"/>
          <w:sz w:val="24"/>
          <w:szCs w:val="24"/>
        </w:rPr>
        <w:t>te nabavu nastavnih sredstava i opreme za provedbu kurikuluma (prema Odluci MZO od 03. prosinca 2019. godine).</w:t>
      </w:r>
    </w:p>
    <w:p w:rsidR="00544A97" w:rsidRPr="003E302C" w:rsidRDefault="000F29A7" w:rsidP="002978D9">
      <w:pPr>
        <w:jc w:val="both"/>
        <w:rPr>
          <w:rFonts w:ascii="Times New Roman" w:hAnsi="Times New Roman" w:cs="Times New Roman"/>
          <w:sz w:val="24"/>
          <w:szCs w:val="24"/>
        </w:rPr>
      </w:pPr>
      <w:r w:rsidRPr="003E302C">
        <w:rPr>
          <w:rFonts w:ascii="Times New Roman" w:hAnsi="Times New Roman" w:cs="Times New Roman"/>
          <w:sz w:val="24"/>
          <w:szCs w:val="24"/>
        </w:rPr>
        <w:t>Na računu 6526 (AOP 116) evidentirani</w:t>
      </w:r>
      <w:r w:rsidR="00544A97" w:rsidRPr="003E302C">
        <w:rPr>
          <w:rFonts w:ascii="Times New Roman" w:hAnsi="Times New Roman" w:cs="Times New Roman"/>
          <w:sz w:val="24"/>
          <w:szCs w:val="24"/>
        </w:rPr>
        <w:t xml:space="preserve"> su prihodi od participacija učenika u iznosu od </w:t>
      </w:r>
      <w:r w:rsidR="003E302C" w:rsidRPr="003E302C">
        <w:rPr>
          <w:rFonts w:ascii="Times New Roman" w:hAnsi="Times New Roman" w:cs="Times New Roman"/>
          <w:sz w:val="24"/>
          <w:szCs w:val="24"/>
        </w:rPr>
        <w:t>918.003 kn, što je u odnosu na prošlogodišnjih 744.769 kn povećanje od 23,30%</w:t>
      </w:r>
      <w:r w:rsidR="003E302C">
        <w:rPr>
          <w:rFonts w:ascii="Times New Roman" w:hAnsi="Times New Roman" w:cs="Times New Roman"/>
          <w:sz w:val="24"/>
          <w:szCs w:val="24"/>
        </w:rPr>
        <w:t xml:space="preserve">, a rezultat je bolje naplate prihoda. </w:t>
      </w:r>
    </w:p>
    <w:p w:rsidR="003E302C" w:rsidRPr="003E302C" w:rsidRDefault="00544A97" w:rsidP="002978D9">
      <w:pPr>
        <w:jc w:val="both"/>
        <w:rPr>
          <w:rFonts w:ascii="Times New Roman" w:hAnsi="Times New Roman" w:cs="Times New Roman"/>
          <w:sz w:val="24"/>
          <w:szCs w:val="24"/>
        </w:rPr>
      </w:pPr>
      <w:r w:rsidRPr="003E302C">
        <w:rPr>
          <w:rFonts w:ascii="Times New Roman" w:hAnsi="Times New Roman" w:cs="Times New Roman"/>
          <w:sz w:val="24"/>
          <w:szCs w:val="24"/>
        </w:rPr>
        <w:t xml:space="preserve">Na računu 6615 (AOP 126) evidentirani su prihodi od </w:t>
      </w:r>
      <w:r w:rsidR="003E302C" w:rsidRPr="003E302C">
        <w:rPr>
          <w:rFonts w:ascii="Times New Roman" w:hAnsi="Times New Roman" w:cs="Times New Roman"/>
          <w:sz w:val="24"/>
          <w:szCs w:val="24"/>
        </w:rPr>
        <w:t>pruženih usluga (mala</w:t>
      </w:r>
      <w:r w:rsidRPr="003E302C">
        <w:rPr>
          <w:rFonts w:ascii="Times New Roman" w:hAnsi="Times New Roman" w:cs="Times New Roman"/>
          <w:sz w:val="24"/>
          <w:szCs w:val="24"/>
        </w:rPr>
        <w:t xml:space="preserve"> glaz</w:t>
      </w:r>
      <w:r w:rsidR="003E302C" w:rsidRPr="003E302C">
        <w:rPr>
          <w:rFonts w:ascii="Times New Roman" w:hAnsi="Times New Roman" w:cs="Times New Roman"/>
          <w:sz w:val="24"/>
          <w:szCs w:val="24"/>
        </w:rPr>
        <w:t>bena škola, prodaja ulaznica na Proljetnom koncertu</w:t>
      </w:r>
      <w:r w:rsidR="001A68B3" w:rsidRPr="003E302C">
        <w:rPr>
          <w:rFonts w:ascii="Times New Roman" w:hAnsi="Times New Roman" w:cs="Times New Roman"/>
          <w:sz w:val="24"/>
          <w:szCs w:val="24"/>
        </w:rPr>
        <w:t xml:space="preserve"> i </w:t>
      </w:r>
      <w:r w:rsidR="003E302C" w:rsidRPr="003E302C">
        <w:rPr>
          <w:rFonts w:ascii="Times New Roman" w:hAnsi="Times New Roman" w:cs="Times New Roman"/>
          <w:sz w:val="24"/>
          <w:szCs w:val="24"/>
        </w:rPr>
        <w:t xml:space="preserve">prihod za izvođenja glazbenih točaka na otvorenju Muzeja na Turnju) u iznosu od 136.651 kn. U odnosu na prošlu godinu ova vrsta prihoda povećana je za 147,6%. </w:t>
      </w:r>
    </w:p>
    <w:p w:rsidR="00544A97" w:rsidRPr="003E302C" w:rsidRDefault="00544A97" w:rsidP="002978D9">
      <w:pPr>
        <w:jc w:val="both"/>
        <w:rPr>
          <w:rFonts w:ascii="Times New Roman" w:hAnsi="Times New Roman" w:cs="Times New Roman"/>
          <w:sz w:val="24"/>
          <w:szCs w:val="24"/>
        </w:rPr>
      </w:pPr>
      <w:r w:rsidRPr="003E302C">
        <w:rPr>
          <w:rFonts w:ascii="Times New Roman" w:hAnsi="Times New Roman" w:cs="Times New Roman"/>
          <w:sz w:val="24"/>
          <w:szCs w:val="24"/>
        </w:rPr>
        <w:t xml:space="preserve">Na računu 6631 (AOP 128) evidentirane su tekuće donacije u iznosu od </w:t>
      </w:r>
      <w:r w:rsidR="003E302C" w:rsidRPr="003E302C">
        <w:rPr>
          <w:rFonts w:ascii="Times New Roman" w:hAnsi="Times New Roman" w:cs="Times New Roman"/>
          <w:sz w:val="24"/>
          <w:szCs w:val="24"/>
        </w:rPr>
        <w:t>1.100,00 kn.</w:t>
      </w:r>
    </w:p>
    <w:p w:rsidR="00544A97" w:rsidRPr="00BA057C" w:rsidRDefault="00544A97" w:rsidP="002978D9">
      <w:pPr>
        <w:jc w:val="both"/>
        <w:rPr>
          <w:rFonts w:ascii="Times New Roman" w:hAnsi="Times New Roman" w:cs="Times New Roman"/>
          <w:sz w:val="24"/>
          <w:szCs w:val="24"/>
        </w:rPr>
      </w:pPr>
      <w:r w:rsidRPr="00BA057C">
        <w:rPr>
          <w:rFonts w:ascii="Times New Roman" w:hAnsi="Times New Roman" w:cs="Times New Roman"/>
          <w:sz w:val="24"/>
          <w:szCs w:val="24"/>
        </w:rPr>
        <w:t xml:space="preserve">Na računu 6711 (AOP 132)  evidentirani su prihodi od nadležnog proračuna za financiranje rashoda poslovanja u iznosu od </w:t>
      </w:r>
      <w:r w:rsidR="00BA057C" w:rsidRPr="00BA057C">
        <w:rPr>
          <w:rFonts w:ascii="Times New Roman" w:hAnsi="Times New Roman" w:cs="Times New Roman"/>
          <w:sz w:val="24"/>
          <w:szCs w:val="24"/>
        </w:rPr>
        <w:t>887.302 kn.</w:t>
      </w:r>
    </w:p>
    <w:p w:rsidR="00552D93" w:rsidRPr="00BA057C" w:rsidRDefault="00552D93" w:rsidP="002978D9">
      <w:pPr>
        <w:jc w:val="both"/>
        <w:rPr>
          <w:rFonts w:ascii="Times New Roman" w:hAnsi="Times New Roman" w:cs="Times New Roman"/>
          <w:sz w:val="24"/>
          <w:szCs w:val="24"/>
        </w:rPr>
      </w:pPr>
      <w:r w:rsidRPr="00BA057C">
        <w:rPr>
          <w:rFonts w:ascii="Times New Roman" w:hAnsi="Times New Roman" w:cs="Times New Roman"/>
          <w:sz w:val="24"/>
          <w:szCs w:val="24"/>
        </w:rPr>
        <w:t>Na računu 7211 (AOP 304) evidentirani su prihodi od prodaje stana na kojem je postojalo s</w:t>
      </w:r>
      <w:r w:rsidR="00BA057C" w:rsidRPr="00BA057C">
        <w:rPr>
          <w:rFonts w:ascii="Times New Roman" w:hAnsi="Times New Roman" w:cs="Times New Roman"/>
          <w:sz w:val="24"/>
          <w:szCs w:val="24"/>
        </w:rPr>
        <w:t>tanarsko pravo u iznosu od 1.651</w:t>
      </w:r>
      <w:r w:rsidRPr="00BA057C">
        <w:rPr>
          <w:rFonts w:ascii="Times New Roman" w:hAnsi="Times New Roman" w:cs="Times New Roman"/>
          <w:sz w:val="24"/>
          <w:szCs w:val="24"/>
        </w:rPr>
        <w:t xml:space="preserve"> kn.</w:t>
      </w:r>
    </w:p>
    <w:p w:rsidR="00BA057C" w:rsidRPr="00BA057C" w:rsidRDefault="00BA057C" w:rsidP="002A3C0A">
      <w:pPr>
        <w:jc w:val="both"/>
        <w:rPr>
          <w:rFonts w:ascii="Times New Roman" w:hAnsi="Times New Roman" w:cs="Times New Roman"/>
          <w:sz w:val="24"/>
          <w:szCs w:val="24"/>
          <w:u w:val="single"/>
        </w:rPr>
      </w:pPr>
      <w:r w:rsidRPr="00BA057C">
        <w:rPr>
          <w:rFonts w:ascii="Times New Roman" w:hAnsi="Times New Roman" w:cs="Times New Roman"/>
          <w:sz w:val="24"/>
          <w:szCs w:val="24"/>
          <w:u w:val="single"/>
        </w:rPr>
        <w:t>Rashodi:</w:t>
      </w:r>
    </w:p>
    <w:p w:rsidR="002A3C0A" w:rsidRPr="00BA057C" w:rsidRDefault="00DE45A5" w:rsidP="002A3C0A">
      <w:pPr>
        <w:jc w:val="both"/>
        <w:rPr>
          <w:rFonts w:ascii="Times New Roman" w:hAnsi="Times New Roman" w:cs="Times New Roman"/>
          <w:sz w:val="24"/>
          <w:szCs w:val="24"/>
        </w:rPr>
      </w:pPr>
      <w:r w:rsidRPr="00BA057C">
        <w:rPr>
          <w:rFonts w:ascii="Times New Roman" w:hAnsi="Times New Roman" w:cs="Times New Roman"/>
          <w:sz w:val="24"/>
          <w:szCs w:val="24"/>
        </w:rPr>
        <w:t xml:space="preserve">Rashodi </w:t>
      </w:r>
      <w:r w:rsidR="002A3C0A" w:rsidRPr="00BA057C">
        <w:rPr>
          <w:rFonts w:ascii="Times New Roman" w:hAnsi="Times New Roman" w:cs="Times New Roman"/>
          <w:sz w:val="24"/>
          <w:szCs w:val="24"/>
        </w:rPr>
        <w:t xml:space="preserve">poslovanja </w:t>
      </w:r>
      <w:r w:rsidR="00BA057C" w:rsidRPr="00BA057C">
        <w:rPr>
          <w:rFonts w:ascii="Times New Roman" w:hAnsi="Times New Roman" w:cs="Times New Roman"/>
          <w:sz w:val="24"/>
          <w:szCs w:val="24"/>
        </w:rPr>
        <w:t>u 2019 godini iznose 9.550.554 kn, što je u odnosu na 8.950.870 kn iz 2018. godine</w:t>
      </w:r>
      <w:r w:rsidRPr="00BA057C">
        <w:rPr>
          <w:rFonts w:ascii="Times New Roman" w:hAnsi="Times New Roman" w:cs="Times New Roman"/>
          <w:sz w:val="24"/>
          <w:szCs w:val="24"/>
        </w:rPr>
        <w:t xml:space="preserve"> </w:t>
      </w:r>
      <w:r w:rsidR="00BA057C" w:rsidRPr="00BA057C">
        <w:rPr>
          <w:rFonts w:ascii="Times New Roman" w:hAnsi="Times New Roman" w:cs="Times New Roman"/>
          <w:sz w:val="24"/>
          <w:szCs w:val="24"/>
        </w:rPr>
        <w:t>povećanje za 6,7</w:t>
      </w:r>
      <w:r w:rsidRPr="00BA057C">
        <w:rPr>
          <w:rFonts w:ascii="Times New Roman" w:hAnsi="Times New Roman" w:cs="Times New Roman"/>
          <w:sz w:val="24"/>
          <w:szCs w:val="24"/>
        </w:rPr>
        <w:t>%</w:t>
      </w:r>
      <w:r w:rsidR="00BA057C" w:rsidRPr="00BA057C">
        <w:rPr>
          <w:rFonts w:ascii="Times New Roman" w:hAnsi="Times New Roman" w:cs="Times New Roman"/>
          <w:sz w:val="24"/>
          <w:szCs w:val="24"/>
        </w:rPr>
        <w:t>.</w:t>
      </w:r>
      <w:r w:rsidRPr="00BA057C">
        <w:rPr>
          <w:rFonts w:ascii="Times New Roman" w:hAnsi="Times New Roman" w:cs="Times New Roman"/>
          <w:sz w:val="24"/>
          <w:szCs w:val="24"/>
        </w:rPr>
        <w:t xml:space="preserve"> </w:t>
      </w:r>
      <w:r w:rsidR="00BF79DA" w:rsidRPr="00BA057C">
        <w:rPr>
          <w:rFonts w:ascii="Times New Roman" w:hAnsi="Times New Roman" w:cs="Times New Roman"/>
          <w:sz w:val="24"/>
          <w:szCs w:val="24"/>
        </w:rPr>
        <w:t>(AOP 148).</w:t>
      </w:r>
    </w:p>
    <w:p w:rsidR="002A3C0A" w:rsidRPr="00BA057C" w:rsidRDefault="00BD0799" w:rsidP="002A3C0A">
      <w:pPr>
        <w:jc w:val="both"/>
        <w:rPr>
          <w:rFonts w:ascii="Times New Roman" w:hAnsi="Times New Roman" w:cs="Times New Roman"/>
          <w:sz w:val="24"/>
          <w:szCs w:val="24"/>
        </w:rPr>
      </w:pPr>
      <w:r>
        <w:rPr>
          <w:rFonts w:ascii="Times New Roman" w:hAnsi="Times New Roman" w:cs="Times New Roman"/>
          <w:sz w:val="24"/>
          <w:szCs w:val="24"/>
        </w:rPr>
        <w:t>Rashodi za zaposlene u 2019. godini iznose 7.802.367 kn, što je  u odnosu na 2018. godinu kada su iznosili 7.424.554 kn</w:t>
      </w:r>
      <w:r w:rsidR="00BA057C" w:rsidRPr="00BA057C">
        <w:rPr>
          <w:rFonts w:ascii="Times New Roman" w:hAnsi="Times New Roman" w:cs="Times New Roman"/>
          <w:sz w:val="24"/>
          <w:szCs w:val="24"/>
        </w:rPr>
        <w:t xml:space="preserve"> </w:t>
      </w:r>
      <w:r>
        <w:rPr>
          <w:rFonts w:ascii="Times New Roman" w:hAnsi="Times New Roman" w:cs="Times New Roman"/>
          <w:sz w:val="24"/>
          <w:szCs w:val="24"/>
        </w:rPr>
        <w:t>povećanje za 5,1%. Razlog povećanja je veći broj zaposlenika u 2019. godini (AOP 149).</w:t>
      </w:r>
    </w:p>
    <w:p w:rsidR="00BF79DA" w:rsidRPr="00BD0799" w:rsidRDefault="00BD0799" w:rsidP="002A3C0A">
      <w:pPr>
        <w:jc w:val="both"/>
        <w:rPr>
          <w:rFonts w:ascii="Times New Roman" w:hAnsi="Times New Roman" w:cs="Times New Roman"/>
          <w:sz w:val="24"/>
          <w:szCs w:val="24"/>
        </w:rPr>
      </w:pPr>
      <w:r w:rsidRPr="00BD0799">
        <w:rPr>
          <w:rFonts w:ascii="Times New Roman" w:hAnsi="Times New Roman" w:cs="Times New Roman"/>
          <w:sz w:val="24"/>
          <w:szCs w:val="24"/>
        </w:rPr>
        <w:t xml:space="preserve">Materijalni rashodi povećani su sa prošlogodišnjih 1.500.134 kn na 1.717.442 kn u 2019. godini, što predstavlja povećanje od 14,5% (AOP 160). </w:t>
      </w:r>
    </w:p>
    <w:p w:rsidR="007A3184" w:rsidRPr="007A3184" w:rsidRDefault="00BD0799" w:rsidP="002A3C0A">
      <w:pPr>
        <w:jc w:val="both"/>
        <w:rPr>
          <w:rFonts w:ascii="Times New Roman" w:hAnsi="Times New Roman" w:cs="Times New Roman"/>
          <w:sz w:val="24"/>
          <w:szCs w:val="24"/>
        </w:rPr>
      </w:pPr>
      <w:r w:rsidRPr="007A3184">
        <w:rPr>
          <w:rFonts w:ascii="Times New Roman" w:hAnsi="Times New Roman" w:cs="Times New Roman"/>
          <w:sz w:val="24"/>
          <w:szCs w:val="24"/>
        </w:rPr>
        <w:lastRenderedPageBreak/>
        <w:t xml:space="preserve">Smanjeni su rashodi  - naknade troškova </w:t>
      </w:r>
      <w:r w:rsidR="007A3184" w:rsidRPr="007A3184">
        <w:rPr>
          <w:rFonts w:ascii="Times New Roman" w:hAnsi="Times New Roman" w:cs="Times New Roman"/>
          <w:sz w:val="24"/>
          <w:szCs w:val="24"/>
        </w:rPr>
        <w:t>zaposlenima (AOP 161) prvenstveno zbog manjih troškova prijevoza na pos</w:t>
      </w:r>
      <w:r w:rsidR="007A73C7">
        <w:rPr>
          <w:rFonts w:ascii="Times New Roman" w:hAnsi="Times New Roman" w:cs="Times New Roman"/>
          <w:sz w:val="24"/>
          <w:szCs w:val="24"/>
        </w:rPr>
        <w:t>ao i s posla zaposlenih radnika sa prošlogodišnjih 479.833 kn na 462.967 kn (smanjenje za 3,5%).</w:t>
      </w:r>
    </w:p>
    <w:p w:rsidR="00BF79DA" w:rsidRPr="007A3184" w:rsidRDefault="007A3184" w:rsidP="002A3C0A">
      <w:pPr>
        <w:jc w:val="both"/>
        <w:rPr>
          <w:rFonts w:ascii="Times New Roman" w:hAnsi="Times New Roman" w:cs="Times New Roman"/>
          <w:sz w:val="24"/>
          <w:szCs w:val="24"/>
        </w:rPr>
      </w:pPr>
      <w:r w:rsidRPr="007A3184">
        <w:rPr>
          <w:rFonts w:ascii="Times New Roman" w:hAnsi="Times New Roman" w:cs="Times New Roman"/>
          <w:sz w:val="24"/>
          <w:szCs w:val="24"/>
        </w:rPr>
        <w:t xml:space="preserve">Povećani </w:t>
      </w:r>
      <w:r w:rsidR="00BF79DA" w:rsidRPr="007A3184">
        <w:rPr>
          <w:rFonts w:ascii="Times New Roman" w:hAnsi="Times New Roman" w:cs="Times New Roman"/>
          <w:sz w:val="24"/>
          <w:szCs w:val="24"/>
        </w:rPr>
        <w:t xml:space="preserve"> su rashodi </w:t>
      </w:r>
      <w:r w:rsidRPr="007A3184">
        <w:rPr>
          <w:rFonts w:ascii="Times New Roman" w:hAnsi="Times New Roman" w:cs="Times New Roman"/>
          <w:sz w:val="24"/>
          <w:szCs w:val="24"/>
        </w:rPr>
        <w:t>za materijal i energiju (AOP 166</w:t>
      </w:r>
      <w:r w:rsidR="00BF79DA" w:rsidRPr="007A3184">
        <w:rPr>
          <w:rFonts w:ascii="Times New Roman" w:hAnsi="Times New Roman" w:cs="Times New Roman"/>
          <w:sz w:val="24"/>
          <w:szCs w:val="24"/>
        </w:rPr>
        <w:t>)</w:t>
      </w:r>
      <w:r w:rsidR="007A73C7">
        <w:rPr>
          <w:rFonts w:ascii="Times New Roman" w:hAnsi="Times New Roman" w:cs="Times New Roman"/>
          <w:sz w:val="24"/>
          <w:szCs w:val="24"/>
        </w:rPr>
        <w:t xml:space="preserve"> sa prošlogodišnjih 168.051 kn na 270.663 kn (povećanje za 61,10%), prvenstveno</w:t>
      </w:r>
      <w:r w:rsidR="00BF79DA" w:rsidRPr="007A3184">
        <w:rPr>
          <w:rFonts w:ascii="Times New Roman" w:hAnsi="Times New Roman" w:cs="Times New Roman"/>
          <w:sz w:val="24"/>
          <w:szCs w:val="24"/>
        </w:rPr>
        <w:t xml:space="preserve"> zbog </w:t>
      </w:r>
      <w:r w:rsidRPr="007A3184">
        <w:rPr>
          <w:rFonts w:ascii="Times New Roman" w:hAnsi="Times New Roman" w:cs="Times New Roman"/>
          <w:sz w:val="24"/>
          <w:szCs w:val="24"/>
        </w:rPr>
        <w:t xml:space="preserve">povećanje potrošnje energenata (plina), </w:t>
      </w:r>
      <w:r w:rsidR="007A73C7">
        <w:rPr>
          <w:rFonts w:ascii="Times New Roman" w:hAnsi="Times New Roman" w:cs="Times New Roman"/>
          <w:sz w:val="24"/>
          <w:szCs w:val="24"/>
        </w:rPr>
        <w:t xml:space="preserve">te </w:t>
      </w:r>
      <w:r w:rsidRPr="007A3184">
        <w:rPr>
          <w:rFonts w:ascii="Times New Roman" w:hAnsi="Times New Roman" w:cs="Times New Roman"/>
          <w:sz w:val="24"/>
          <w:szCs w:val="24"/>
        </w:rPr>
        <w:t>veće nabave uredskog materijala i sitnog inventara.</w:t>
      </w:r>
    </w:p>
    <w:p w:rsidR="00BF79DA" w:rsidRPr="00266711" w:rsidRDefault="00BF79DA" w:rsidP="002A3C0A">
      <w:pPr>
        <w:jc w:val="both"/>
        <w:rPr>
          <w:rFonts w:ascii="Times New Roman" w:hAnsi="Times New Roman" w:cs="Times New Roman"/>
          <w:sz w:val="24"/>
          <w:szCs w:val="24"/>
        </w:rPr>
      </w:pPr>
      <w:r w:rsidRPr="00266711">
        <w:rPr>
          <w:rFonts w:ascii="Times New Roman" w:hAnsi="Times New Roman" w:cs="Times New Roman"/>
          <w:sz w:val="24"/>
          <w:szCs w:val="24"/>
        </w:rPr>
        <w:t>Povećani su rashodi za usluge (AOP 174)</w:t>
      </w:r>
      <w:r w:rsidR="007A73C7">
        <w:rPr>
          <w:rFonts w:ascii="Times New Roman" w:hAnsi="Times New Roman" w:cs="Times New Roman"/>
          <w:sz w:val="24"/>
          <w:szCs w:val="24"/>
        </w:rPr>
        <w:t xml:space="preserve"> sa prošlogodišnjih 691.693 kn na 781.489 kn (povećanje za 13%)</w:t>
      </w:r>
      <w:r w:rsidRPr="00266711">
        <w:rPr>
          <w:rFonts w:ascii="Times New Roman" w:hAnsi="Times New Roman" w:cs="Times New Roman"/>
          <w:sz w:val="24"/>
          <w:szCs w:val="24"/>
        </w:rPr>
        <w:t xml:space="preserve">. </w:t>
      </w:r>
      <w:r w:rsidR="003D5D1E" w:rsidRPr="00266711">
        <w:rPr>
          <w:rFonts w:ascii="Times New Roman" w:hAnsi="Times New Roman" w:cs="Times New Roman"/>
          <w:sz w:val="24"/>
          <w:szCs w:val="24"/>
        </w:rPr>
        <w:t>Unutar skupine p</w:t>
      </w:r>
      <w:r w:rsidR="00894479" w:rsidRPr="00266711">
        <w:rPr>
          <w:rFonts w:ascii="Times New Roman" w:hAnsi="Times New Roman" w:cs="Times New Roman"/>
          <w:sz w:val="24"/>
          <w:szCs w:val="24"/>
        </w:rPr>
        <w:t xml:space="preserve">ovećali su se rashodi za </w:t>
      </w:r>
      <w:r w:rsidR="007A3184" w:rsidRPr="00266711">
        <w:rPr>
          <w:rFonts w:ascii="Times New Roman" w:hAnsi="Times New Roman" w:cs="Times New Roman"/>
          <w:sz w:val="24"/>
          <w:szCs w:val="24"/>
        </w:rPr>
        <w:t>komunalne usluge, zakupnine i najamnine, intelektualne usluge i naknade troškova osobama izvan radnog odnosa.</w:t>
      </w:r>
      <w:r w:rsidR="00894479" w:rsidRPr="00266711">
        <w:rPr>
          <w:rFonts w:ascii="Times New Roman" w:hAnsi="Times New Roman" w:cs="Times New Roman"/>
          <w:sz w:val="24"/>
          <w:szCs w:val="24"/>
        </w:rPr>
        <w:t xml:space="preserve"> </w:t>
      </w:r>
      <w:r w:rsidR="007A3184" w:rsidRPr="00266711">
        <w:rPr>
          <w:rFonts w:ascii="Times New Roman" w:hAnsi="Times New Roman" w:cs="Times New Roman"/>
          <w:sz w:val="24"/>
          <w:szCs w:val="24"/>
        </w:rPr>
        <w:t>Do povećanja zakupnina i najamnina došlo je zbog</w:t>
      </w:r>
      <w:r w:rsidR="00266711" w:rsidRPr="00266711">
        <w:rPr>
          <w:rFonts w:ascii="Times New Roman" w:hAnsi="Times New Roman" w:cs="Times New Roman"/>
          <w:sz w:val="24"/>
          <w:szCs w:val="24"/>
        </w:rPr>
        <w:t xml:space="preserve"> uzimanja u najam</w:t>
      </w:r>
      <w:r w:rsidR="007A3184" w:rsidRPr="00266711">
        <w:rPr>
          <w:rFonts w:ascii="Times New Roman" w:hAnsi="Times New Roman" w:cs="Times New Roman"/>
          <w:sz w:val="24"/>
          <w:szCs w:val="24"/>
        </w:rPr>
        <w:t xml:space="preserve"> pros</w:t>
      </w:r>
      <w:r w:rsidR="00266711" w:rsidRPr="00266711">
        <w:rPr>
          <w:rFonts w:ascii="Times New Roman" w:hAnsi="Times New Roman" w:cs="Times New Roman"/>
          <w:sz w:val="24"/>
          <w:szCs w:val="24"/>
        </w:rPr>
        <w:t>tora u OŠ „Braća Seljan“ i Trend d.o.o., obzirom da postojeći prostor u zgradi Glazbene škole nije dovoljan za izvođenje cjelokupne nastave i ostalih aktivnosti.</w:t>
      </w:r>
      <w:r w:rsidR="003D5D1E" w:rsidRPr="00266711">
        <w:rPr>
          <w:rFonts w:ascii="Times New Roman" w:hAnsi="Times New Roman" w:cs="Times New Roman"/>
          <w:sz w:val="24"/>
          <w:szCs w:val="24"/>
        </w:rPr>
        <w:t xml:space="preserve"> </w:t>
      </w:r>
      <w:r w:rsidR="00266711" w:rsidRPr="00266711">
        <w:rPr>
          <w:rFonts w:ascii="Times New Roman" w:hAnsi="Times New Roman" w:cs="Times New Roman"/>
          <w:sz w:val="24"/>
          <w:szCs w:val="24"/>
        </w:rPr>
        <w:t xml:space="preserve">Intelektualne usluge </w:t>
      </w:r>
      <w:r w:rsidR="00266711">
        <w:rPr>
          <w:rFonts w:ascii="Times New Roman" w:hAnsi="Times New Roman" w:cs="Times New Roman"/>
          <w:sz w:val="24"/>
          <w:szCs w:val="24"/>
        </w:rPr>
        <w:t>povećane</w:t>
      </w:r>
      <w:r w:rsidR="00266711" w:rsidRPr="00266711">
        <w:rPr>
          <w:rFonts w:ascii="Times New Roman" w:hAnsi="Times New Roman" w:cs="Times New Roman"/>
          <w:sz w:val="24"/>
          <w:szCs w:val="24"/>
        </w:rPr>
        <w:t xml:space="preserve"> su se zbog angažiranja većeg broja suradnika u provođenju koncertne aktivnosti škole. Unutar skupine p</w:t>
      </w:r>
      <w:r w:rsidR="003D5D1E" w:rsidRPr="00266711">
        <w:rPr>
          <w:rFonts w:ascii="Times New Roman" w:hAnsi="Times New Roman" w:cs="Times New Roman"/>
          <w:sz w:val="24"/>
          <w:szCs w:val="24"/>
        </w:rPr>
        <w:t xml:space="preserve">ostignute su uštede na </w:t>
      </w:r>
      <w:r w:rsidR="00266711" w:rsidRPr="00266711">
        <w:rPr>
          <w:rFonts w:ascii="Times New Roman" w:hAnsi="Times New Roman" w:cs="Times New Roman"/>
          <w:sz w:val="24"/>
          <w:szCs w:val="24"/>
        </w:rPr>
        <w:t>uslugama telefona, pošte i prijevoza, uslugama tekućeg i investicijskog održavanja, zdravstvenim, računalnim i ostalim uslugama.</w:t>
      </w:r>
    </w:p>
    <w:p w:rsidR="00894479" w:rsidRPr="00EA3437" w:rsidRDefault="00266711" w:rsidP="002A3C0A">
      <w:pPr>
        <w:jc w:val="both"/>
        <w:rPr>
          <w:rFonts w:ascii="Times New Roman" w:hAnsi="Times New Roman" w:cs="Times New Roman"/>
          <w:sz w:val="24"/>
          <w:szCs w:val="24"/>
        </w:rPr>
      </w:pPr>
      <w:r w:rsidRPr="00EA3437">
        <w:rPr>
          <w:rFonts w:ascii="Times New Roman" w:hAnsi="Times New Roman" w:cs="Times New Roman"/>
          <w:sz w:val="24"/>
          <w:szCs w:val="24"/>
        </w:rPr>
        <w:t>Povećale</w:t>
      </w:r>
      <w:r w:rsidR="003D5D1E" w:rsidRPr="00EA3437">
        <w:rPr>
          <w:rFonts w:ascii="Times New Roman" w:hAnsi="Times New Roman" w:cs="Times New Roman"/>
          <w:sz w:val="24"/>
          <w:szCs w:val="24"/>
        </w:rPr>
        <w:t xml:space="preserve"> su se naknade troškova osobama izvan radnog odnosa </w:t>
      </w:r>
      <w:r w:rsidR="007A73C7">
        <w:rPr>
          <w:rFonts w:ascii="Times New Roman" w:hAnsi="Times New Roman" w:cs="Times New Roman"/>
          <w:sz w:val="24"/>
          <w:szCs w:val="24"/>
        </w:rPr>
        <w:t xml:space="preserve">sa prošlogodišnjih 58.058 kn na 74.909 kn, što je povećanje od 29% </w:t>
      </w:r>
      <w:r w:rsidR="003D5D1E" w:rsidRPr="00EA3437">
        <w:rPr>
          <w:rFonts w:ascii="Times New Roman" w:hAnsi="Times New Roman" w:cs="Times New Roman"/>
          <w:sz w:val="24"/>
          <w:szCs w:val="24"/>
        </w:rPr>
        <w:t>(AOP 184)</w:t>
      </w:r>
      <w:r w:rsidR="007A73C7">
        <w:rPr>
          <w:rFonts w:ascii="Times New Roman" w:hAnsi="Times New Roman" w:cs="Times New Roman"/>
          <w:sz w:val="24"/>
          <w:szCs w:val="24"/>
        </w:rPr>
        <w:t>.</w:t>
      </w:r>
      <w:r w:rsidR="003D5D1E" w:rsidRPr="00EA3437">
        <w:rPr>
          <w:rFonts w:ascii="Times New Roman" w:hAnsi="Times New Roman" w:cs="Times New Roman"/>
          <w:sz w:val="24"/>
          <w:szCs w:val="24"/>
        </w:rPr>
        <w:t xml:space="preserve"> </w:t>
      </w:r>
      <w:r w:rsidR="007A73C7">
        <w:rPr>
          <w:rFonts w:ascii="Times New Roman" w:hAnsi="Times New Roman" w:cs="Times New Roman"/>
          <w:sz w:val="24"/>
          <w:szCs w:val="24"/>
        </w:rPr>
        <w:t>Razlog povećanja je angažiranje</w:t>
      </w:r>
      <w:r w:rsidRPr="00EA3437">
        <w:rPr>
          <w:rFonts w:ascii="Times New Roman" w:hAnsi="Times New Roman" w:cs="Times New Roman"/>
          <w:sz w:val="24"/>
          <w:szCs w:val="24"/>
        </w:rPr>
        <w:t xml:space="preserve"> većeg broja suradnika </w:t>
      </w:r>
      <w:r w:rsidR="00EA3437" w:rsidRPr="00EA3437">
        <w:rPr>
          <w:rFonts w:ascii="Times New Roman" w:hAnsi="Times New Roman" w:cs="Times New Roman"/>
          <w:sz w:val="24"/>
          <w:szCs w:val="24"/>
        </w:rPr>
        <w:t xml:space="preserve">za koncertne aktivnosti i međunarodne projekte (Ljetna škola gitare i Piano festival) </w:t>
      </w:r>
      <w:r w:rsidRPr="00EA3437">
        <w:rPr>
          <w:rFonts w:ascii="Times New Roman" w:hAnsi="Times New Roman" w:cs="Times New Roman"/>
          <w:sz w:val="24"/>
          <w:szCs w:val="24"/>
        </w:rPr>
        <w:t xml:space="preserve">i </w:t>
      </w:r>
      <w:r w:rsidR="00EA3437" w:rsidRPr="00EA3437">
        <w:rPr>
          <w:rFonts w:ascii="Times New Roman" w:hAnsi="Times New Roman" w:cs="Times New Roman"/>
          <w:sz w:val="24"/>
          <w:szCs w:val="24"/>
        </w:rPr>
        <w:t xml:space="preserve">sudjelovanje većeg broja učenika - polaznika na istim manifestacijama za koje je osiguran smještaj, organiziran prijevoz i gostovanje u Karlovačkoj i Primorsko goranskoj županiji. </w:t>
      </w:r>
    </w:p>
    <w:p w:rsidR="00894479" w:rsidRDefault="00EA3437" w:rsidP="002A3C0A">
      <w:pPr>
        <w:jc w:val="both"/>
        <w:rPr>
          <w:rFonts w:ascii="Times New Roman" w:hAnsi="Times New Roman" w:cs="Times New Roman"/>
          <w:sz w:val="24"/>
          <w:szCs w:val="24"/>
        </w:rPr>
      </w:pPr>
      <w:r w:rsidRPr="00EA3437">
        <w:rPr>
          <w:rFonts w:ascii="Times New Roman" w:hAnsi="Times New Roman" w:cs="Times New Roman"/>
          <w:sz w:val="24"/>
          <w:szCs w:val="24"/>
        </w:rPr>
        <w:t xml:space="preserve">Povećali su se ostali </w:t>
      </w:r>
      <w:r w:rsidR="00894479" w:rsidRPr="00EA3437">
        <w:rPr>
          <w:rFonts w:ascii="Times New Roman" w:hAnsi="Times New Roman" w:cs="Times New Roman"/>
          <w:sz w:val="24"/>
          <w:szCs w:val="24"/>
        </w:rPr>
        <w:t xml:space="preserve"> nespomenuti r</w:t>
      </w:r>
      <w:r w:rsidR="003D5D1E" w:rsidRPr="00EA3437">
        <w:rPr>
          <w:rFonts w:ascii="Times New Roman" w:hAnsi="Times New Roman" w:cs="Times New Roman"/>
          <w:sz w:val="24"/>
          <w:szCs w:val="24"/>
        </w:rPr>
        <w:t>ashodi poslovanja (AOP 185), kao</w:t>
      </w:r>
      <w:r w:rsidR="00894479" w:rsidRPr="00EA3437">
        <w:rPr>
          <w:rFonts w:ascii="Times New Roman" w:hAnsi="Times New Roman" w:cs="Times New Roman"/>
          <w:sz w:val="24"/>
          <w:szCs w:val="24"/>
        </w:rPr>
        <w:t xml:space="preserve"> i financij</w:t>
      </w:r>
      <w:r w:rsidR="000C1AD5" w:rsidRPr="00EA3437">
        <w:rPr>
          <w:rFonts w:ascii="Times New Roman" w:hAnsi="Times New Roman" w:cs="Times New Roman"/>
          <w:sz w:val="24"/>
          <w:szCs w:val="24"/>
        </w:rPr>
        <w:t>ski rashodi (AOP 193).</w:t>
      </w:r>
    </w:p>
    <w:p w:rsidR="00EA3437" w:rsidRPr="00EA3437" w:rsidRDefault="00EA3437" w:rsidP="002A3C0A">
      <w:pPr>
        <w:jc w:val="both"/>
        <w:rPr>
          <w:rFonts w:ascii="Times New Roman" w:hAnsi="Times New Roman" w:cs="Times New Roman"/>
          <w:sz w:val="24"/>
          <w:szCs w:val="24"/>
        </w:rPr>
      </w:pPr>
      <w:r>
        <w:rPr>
          <w:rFonts w:ascii="Times New Roman" w:hAnsi="Times New Roman" w:cs="Times New Roman"/>
          <w:sz w:val="24"/>
          <w:szCs w:val="24"/>
        </w:rPr>
        <w:t>Povećali su se rashodi – za pomoći dane unutar općeg proračuna</w:t>
      </w:r>
      <w:r w:rsidR="007A73C7">
        <w:rPr>
          <w:rFonts w:ascii="Times New Roman" w:hAnsi="Times New Roman" w:cs="Times New Roman"/>
          <w:sz w:val="24"/>
          <w:szCs w:val="24"/>
        </w:rPr>
        <w:t xml:space="preserve"> sa prošlogodišnjih 20.000 kn na 24.200 kn, što predstavlja povećanje od 21%. R</w:t>
      </w:r>
      <w:r>
        <w:rPr>
          <w:rFonts w:ascii="Times New Roman" w:hAnsi="Times New Roman" w:cs="Times New Roman"/>
          <w:sz w:val="24"/>
          <w:szCs w:val="24"/>
        </w:rPr>
        <w:t>adi se o projektu koje je financiralo Ministarstvo turizma gdje je Glazbena škola bila nositelj pro</w:t>
      </w:r>
      <w:r w:rsidR="008A4DB2">
        <w:rPr>
          <w:rFonts w:ascii="Times New Roman" w:hAnsi="Times New Roman" w:cs="Times New Roman"/>
          <w:sz w:val="24"/>
          <w:szCs w:val="24"/>
        </w:rPr>
        <w:t>jekta, a ostale dvije škole bile</w:t>
      </w:r>
      <w:r>
        <w:rPr>
          <w:rFonts w:ascii="Times New Roman" w:hAnsi="Times New Roman" w:cs="Times New Roman"/>
          <w:sz w:val="24"/>
          <w:szCs w:val="24"/>
        </w:rPr>
        <w:t xml:space="preserve"> su partneri na projektu</w:t>
      </w:r>
      <w:r w:rsidR="007A73C7">
        <w:rPr>
          <w:rFonts w:ascii="Times New Roman" w:hAnsi="Times New Roman" w:cs="Times New Roman"/>
          <w:sz w:val="24"/>
          <w:szCs w:val="24"/>
        </w:rPr>
        <w:t xml:space="preserve">, pa im je proslijeđen pripadajući dio financijskih </w:t>
      </w:r>
      <w:r w:rsidR="008A4DB2">
        <w:rPr>
          <w:rFonts w:ascii="Times New Roman" w:hAnsi="Times New Roman" w:cs="Times New Roman"/>
          <w:sz w:val="24"/>
          <w:szCs w:val="24"/>
        </w:rPr>
        <w:t>sredstava</w:t>
      </w:r>
      <w:r>
        <w:rPr>
          <w:rFonts w:ascii="Times New Roman" w:hAnsi="Times New Roman" w:cs="Times New Roman"/>
          <w:sz w:val="24"/>
          <w:szCs w:val="24"/>
        </w:rPr>
        <w:t xml:space="preserve"> (AOP 221).</w:t>
      </w:r>
    </w:p>
    <w:p w:rsidR="000C1AD5" w:rsidRDefault="00EA3437" w:rsidP="002A3C0A">
      <w:pPr>
        <w:jc w:val="both"/>
        <w:rPr>
          <w:rFonts w:ascii="Times New Roman" w:hAnsi="Times New Roman" w:cs="Times New Roman"/>
          <w:sz w:val="24"/>
          <w:szCs w:val="24"/>
        </w:rPr>
      </w:pPr>
      <w:r w:rsidRPr="00036CCC">
        <w:rPr>
          <w:rFonts w:ascii="Times New Roman" w:hAnsi="Times New Roman" w:cs="Times New Roman"/>
          <w:sz w:val="24"/>
          <w:szCs w:val="24"/>
        </w:rPr>
        <w:t xml:space="preserve">Povećali </w:t>
      </w:r>
      <w:r w:rsidR="000C1AD5" w:rsidRPr="00036CCC">
        <w:rPr>
          <w:rFonts w:ascii="Times New Roman" w:hAnsi="Times New Roman" w:cs="Times New Roman"/>
          <w:sz w:val="24"/>
          <w:szCs w:val="24"/>
        </w:rPr>
        <w:t xml:space="preserve"> su se rashodi za nabavu </w:t>
      </w:r>
      <w:r w:rsidR="008A4DB2">
        <w:rPr>
          <w:rFonts w:ascii="Times New Roman" w:hAnsi="Times New Roman" w:cs="Times New Roman"/>
          <w:sz w:val="24"/>
          <w:szCs w:val="24"/>
        </w:rPr>
        <w:t>nefinancijske imovine (AOP 341) sa 316.993 kn na 405.733 kn, što predstavlja povećanje za 28%.</w:t>
      </w:r>
      <w:r w:rsidR="000C1AD5" w:rsidRPr="00036CCC">
        <w:rPr>
          <w:rFonts w:ascii="Times New Roman" w:hAnsi="Times New Roman" w:cs="Times New Roman"/>
          <w:sz w:val="24"/>
          <w:szCs w:val="24"/>
        </w:rPr>
        <w:t xml:space="preserve"> </w:t>
      </w:r>
    </w:p>
    <w:p w:rsidR="00036CCC" w:rsidRPr="00036CCC" w:rsidRDefault="00036CCC" w:rsidP="002A3C0A">
      <w:pPr>
        <w:jc w:val="both"/>
        <w:rPr>
          <w:rFonts w:ascii="Times New Roman" w:hAnsi="Times New Roman" w:cs="Times New Roman"/>
          <w:sz w:val="24"/>
          <w:szCs w:val="24"/>
        </w:rPr>
      </w:pPr>
      <w:r>
        <w:rPr>
          <w:rFonts w:ascii="Times New Roman" w:hAnsi="Times New Roman" w:cs="Times New Roman"/>
          <w:sz w:val="24"/>
          <w:szCs w:val="24"/>
        </w:rPr>
        <w:t>AOP 180 je veći od 0 i odnosi se na labaratorijsko ispitivanje kvalitete vode.</w:t>
      </w:r>
    </w:p>
    <w:p w:rsidR="004E3D81" w:rsidRDefault="00BE3271" w:rsidP="004E3D81">
      <w:pPr>
        <w:tabs>
          <w:tab w:val="left" w:pos="3405"/>
        </w:tabs>
        <w:spacing w:after="0" w:line="240" w:lineRule="auto"/>
        <w:jc w:val="both"/>
        <w:rPr>
          <w:rFonts w:ascii="Times New Roman" w:hAnsi="Times New Roman" w:cs="Times New Roman"/>
          <w:sz w:val="24"/>
          <w:szCs w:val="24"/>
        </w:rPr>
      </w:pPr>
      <w:r w:rsidRPr="00036CCC">
        <w:rPr>
          <w:rFonts w:ascii="Times New Roman" w:hAnsi="Times New Roman" w:cs="Times New Roman"/>
          <w:sz w:val="24"/>
          <w:szCs w:val="24"/>
        </w:rPr>
        <w:t>AOP 188 – odnosi se na osiguranje imovine.</w:t>
      </w:r>
    </w:p>
    <w:p w:rsidR="00BE3271" w:rsidRPr="008A7877" w:rsidRDefault="00BE3271" w:rsidP="004E3D81">
      <w:pPr>
        <w:tabs>
          <w:tab w:val="left" w:pos="3405"/>
        </w:tabs>
        <w:spacing w:after="0" w:line="240" w:lineRule="auto"/>
        <w:jc w:val="both"/>
        <w:rPr>
          <w:rFonts w:ascii="Times New Roman" w:hAnsi="Times New Roman" w:cs="Times New Roman"/>
          <w:color w:val="FF0000"/>
          <w:sz w:val="24"/>
          <w:szCs w:val="24"/>
        </w:rPr>
      </w:pPr>
    </w:p>
    <w:p w:rsidR="00BE3271" w:rsidRPr="008A7877" w:rsidRDefault="00BE3271" w:rsidP="004E3D81">
      <w:pPr>
        <w:tabs>
          <w:tab w:val="left" w:pos="3405"/>
        </w:tabs>
        <w:spacing w:after="0" w:line="240" w:lineRule="auto"/>
        <w:jc w:val="both"/>
        <w:rPr>
          <w:rFonts w:ascii="Times New Roman" w:hAnsi="Times New Roman" w:cs="Times New Roman"/>
          <w:color w:val="FF0000"/>
          <w:sz w:val="24"/>
          <w:szCs w:val="24"/>
        </w:rPr>
      </w:pPr>
    </w:p>
    <w:p w:rsidR="00850529" w:rsidRPr="008A7877" w:rsidRDefault="00850529" w:rsidP="00BE3271">
      <w:pPr>
        <w:tabs>
          <w:tab w:val="left" w:pos="3405"/>
        </w:tabs>
        <w:spacing w:after="0" w:line="240" w:lineRule="auto"/>
        <w:jc w:val="center"/>
        <w:rPr>
          <w:rFonts w:ascii="Times New Roman" w:hAnsi="Times New Roman" w:cs="Times New Roman"/>
          <w:i/>
          <w:sz w:val="24"/>
          <w:szCs w:val="24"/>
        </w:rPr>
      </w:pPr>
      <w:r w:rsidRPr="008A7877">
        <w:rPr>
          <w:rFonts w:ascii="Times New Roman" w:hAnsi="Times New Roman" w:cs="Times New Roman"/>
          <w:i/>
          <w:sz w:val="24"/>
          <w:szCs w:val="24"/>
        </w:rPr>
        <w:t>BILJEŠKE UZ I</w:t>
      </w:r>
      <w:r w:rsidR="000C1AD5" w:rsidRPr="008A7877">
        <w:rPr>
          <w:rFonts w:ascii="Times New Roman" w:hAnsi="Times New Roman" w:cs="Times New Roman"/>
          <w:i/>
          <w:sz w:val="24"/>
          <w:szCs w:val="24"/>
        </w:rPr>
        <w:t>ZVJ</w:t>
      </w:r>
      <w:r w:rsidRPr="008A7877">
        <w:rPr>
          <w:rFonts w:ascii="Times New Roman" w:hAnsi="Times New Roman" w:cs="Times New Roman"/>
          <w:i/>
          <w:sz w:val="24"/>
          <w:szCs w:val="24"/>
        </w:rPr>
        <w:t>EŠTAJ O PROMJENAMA U VRIJEDNOSTI I OBUJMU IMOVINE I OBVEZA</w:t>
      </w:r>
    </w:p>
    <w:p w:rsidR="00850529" w:rsidRPr="008A7877" w:rsidRDefault="00F24053" w:rsidP="004D7AFF">
      <w:pPr>
        <w:tabs>
          <w:tab w:val="left" w:pos="3405"/>
        </w:tabs>
        <w:spacing w:after="0" w:line="240" w:lineRule="auto"/>
        <w:jc w:val="both"/>
        <w:rPr>
          <w:rFonts w:ascii="Times New Roman" w:hAnsi="Times New Roman" w:cs="Times New Roman"/>
          <w:sz w:val="24"/>
          <w:szCs w:val="24"/>
        </w:rPr>
      </w:pPr>
      <w:r w:rsidRPr="008A7877">
        <w:rPr>
          <w:rFonts w:ascii="Times New Roman" w:hAnsi="Times New Roman" w:cs="Times New Roman"/>
          <w:sz w:val="24"/>
          <w:szCs w:val="24"/>
        </w:rPr>
        <w:t xml:space="preserve"> </w:t>
      </w:r>
    </w:p>
    <w:p w:rsidR="00850529" w:rsidRPr="008A7877" w:rsidRDefault="008A7877" w:rsidP="004D7AFF">
      <w:pPr>
        <w:tabs>
          <w:tab w:val="left" w:pos="3405"/>
        </w:tabs>
        <w:spacing w:after="0" w:line="240" w:lineRule="auto"/>
        <w:jc w:val="both"/>
        <w:rPr>
          <w:rFonts w:ascii="Times New Roman" w:hAnsi="Times New Roman" w:cs="Times New Roman"/>
          <w:sz w:val="24"/>
          <w:szCs w:val="24"/>
        </w:rPr>
      </w:pPr>
      <w:r w:rsidRPr="008A7877">
        <w:rPr>
          <w:rFonts w:ascii="Times New Roman" w:hAnsi="Times New Roman" w:cs="Times New Roman"/>
          <w:sz w:val="24"/>
          <w:szCs w:val="24"/>
        </w:rPr>
        <w:t>U 2019</w:t>
      </w:r>
      <w:r w:rsidR="000C1AD5" w:rsidRPr="008A7877">
        <w:rPr>
          <w:rFonts w:ascii="Times New Roman" w:hAnsi="Times New Roman" w:cs="Times New Roman"/>
          <w:sz w:val="24"/>
          <w:szCs w:val="24"/>
        </w:rPr>
        <w:t>. godini nije bilo promjena u vrijednosti i obujmu imovine.</w:t>
      </w:r>
    </w:p>
    <w:p w:rsidR="00850529" w:rsidRDefault="00850529" w:rsidP="004D7AFF">
      <w:pPr>
        <w:tabs>
          <w:tab w:val="left" w:pos="3405"/>
        </w:tabs>
        <w:spacing w:after="0" w:line="240" w:lineRule="auto"/>
        <w:jc w:val="both"/>
        <w:rPr>
          <w:rFonts w:ascii="Times New Roman" w:hAnsi="Times New Roman" w:cs="Times New Roman"/>
          <w:color w:val="FF0000"/>
          <w:sz w:val="24"/>
          <w:szCs w:val="24"/>
        </w:rPr>
      </w:pPr>
    </w:p>
    <w:p w:rsidR="00670E15" w:rsidRPr="008A7877" w:rsidRDefault="00670E15" w:rsidP="004D7AFF">
      <w:pPr>
        <w:tabs>
          <w:tab w:val="left" w:pos="3405"/>
        </w:tabs>
        <w:spacing w:after="0" w:line="240" w:lineRule="auto"/>
        <w:jc w:val="both"/>
        <w:rPr>
          <w:rFonts w:ascii="Times New Roman" w:hAnsi="Times New Roman" w:cs="Times New Roman"/>
          <w:color w:val="FF0000"/>
          <w:sz w:val="24"/>
          <w:szCs w:val="24"/>
        </w:rPr>
      </w:pPr>
    </w:p>
    <w:p w:rsidR="00A15892" w:rsidRPr="00774FB5" w:rsidRDefault="00850529" w:rsidP="00BE3271">
      <w:pPr>
        <w:tabs>
          <w:tab w:val="left" w:pos="3405"/>
        </w:tabs>
        <w:spacing w:after="0" w:line="240" w:lineRule="auto"/>
        <w:jc w:val="center"/>
        <w:rPr>
          <w:rFonts w:ascii="Times New Roman" w:hAnsi="Times New Roman" w:cs="Times New Roman"/>
          <w:i/>
          <w:sz w:val="24"/>
          <w:szCs w:val="24"/>
        </w:rPr>
      </w:pPr>
      <w:r w:rsidRPr="00774FB5">
        <w:rPr>
          <w:rFonts w:ascii="Times New Roman" w:hAnsi="Times New Roman" w:cs="Times New Roman"/>
          <w:i/>
          <w:sz w:val="24"/>
          <w:szCs w:val="24"/>
        </w:rPr>
        <w:t>BILJEŠKE UZ IZVJEŠTAJ O RASHODIMA PREMA FUNKCIJSKOJ KLASIFIKACIJI</w:t>
      </w:r>
    </w:p>
    <w:p w:rsidR="00A15892" w:rsidRPr="00774FB5" w:rsidRDefault="00A15892" w:rsidP="004D7AFF">
      <w:pPr>
        <w:tabs>
          <w:tab w:val="left" w:pos="3405"/>
        </w:tabs>
        <w:spacing w:after="0" w:line="240" w:lineRule="auto"/>
        <w:jc w:val="both"/>
        <w:rPr>
          <w:rFonts w:ascii="Times New Roman" w:hAnsi="Times New Roman" w:cs="Times New Roman"/>
          <w:sz w:val="24"/>
          <w:szCs w:val="24"/>
        </w:rPr>
      </w:pPr>
    </w:p>
    <w:p w:rsidR="00A15892" w:rsidRPr="00774FB5" w:rsidRDefault="00E5236A" w:rsidP="004D7AFF">
      <w:pPr>
        <w:tabs>
          <w:tab w:val="left" w:pos="3405"/>
        </w:tabs>
        <w:spacing w:after="0" w:line="240" w:lineRule="auto"/>
        <w:jc w:val="both"/>
        <w:rPr>
          <w:rFonts w:ascii="Times New Roman" w:hAnsi="Times New Roman" w:cs="Times New Roman"/>
          <w:sz w:val="24"/>
          <w:szCs w:val="24"/>
        </w:rPr>
      </w:pPr>
      <w:r w:rsidRPr="00774FB5">
        <w:rPr>
          <w:rFonts w:ascii="Times New Roman" w:hAnsi="Times New Roman" w:cs="Times New Roman"/>
          <w:sz w:val="24"/>
          <w:szCs w:val="24"/>
        </w:rPr>
        <w:t xml:space="preserve">Na AOP 114 iskazani su rashodi </w:t>
      </w:r>
      <w:r w:rsidR="00774FB5" w:rsidRPr="00774FB5">
        <w:rPr>
          <w:rFonts w:ascii="Times New Roman" w:hAnsi="Times New Roman" w:cs="Times New Roman"/>
          <w:sz w:val="24"/>
          <w:szCs w:val="24"/>
        </w:rPr>
        <w:t>koji se odnose n</w:t>
      </w:r>
      <w:r w:rsidRPr="00774FB5">
        <w:rPr>
          <w:rFonts w:ascii="Times New Roman" w:hAnsi="Times New Roman" w:cs="Times New Roman"/>
          <w:sz w:val="24"/>
          <w:szCs w:val="24"/>
        </w:rPr>
        <w:t>a srednjoškolsko o</w:t>
      </w:r>
      <w:r w:rsidR="00774FB5" w:rsidRPr="00774FB5">
        <w:rPr>
          <w:rFonts w:ascii="Times New Roman" w:hAnsi="Times New Roman" w:cs="Times New Roman"/>
          <w:sz w:val="24"/>
          <w:szCs w:val="24"/>
        </w:rPr>
        <w:t>brazovanje u iznosu od 9.938.378</w:t>
      </w:r>
      <w:r w:rsidRPr="00774FB5">
        <w:rPr>
          <w:rFonts w:ascii="Times New Roman" w:hAnsi="Times New Roman" w:cs="Times New Roman"/>
          <w:sz w:val="24"/>
          <w:szCs w:val="24"/>
        </w:rPr>
        <w:t xml:space="preserve"> kn, a na AOP 122 iznos od </w:t>
      </w:r>
      <w:r w:rsidR="00774FB5" w:rsidRPr="00774FB5">
        <w:rPr>
          <w:rFonts w:ascii="Times New Roman" w:hAnsi="Times New Roman" w:cs="Times New Roman"/>
          <w:sz w:val="24"/>
          <w:szCs w:val="24"/>
        </w:rPr>
        <w:t>17.909</w:t>
      </w:r>
      <w:r w:rsidRPr="00774FB5">
        <w:rPr>
          <w:rFonts w:ascii="Times New Roman" w:hAnsi="Times New Roman" w:cs="Times New Roman"/>
          <w:sz w:val="24"/>
          <w:szCs w:val="24"/>
        </w:rPr>
        <w:t xml:space="preserve"> kn, koji se odnosi na sufinanciranje prijevoza učenika srednjih škola</w:t>
      </w:r>
      <w:r w:rsidR="00774FB5" w:rsidRPr="00774FB5">
        <w:rPr>
          <w:rFonts w:ascii="Times New Roman" w:hAnsi="Times New Roman" w:cs="Times New Roman"/>
          <w:sz w:val="24"/>
          <w:szCs w:val="24"/>
        </w:rPr>
        <w:t>, koje financira Karlovačka županija</w:t>
      </w:r>
      <w:r w:rsidRPr="00774FB5">
        <w:rPr>
          <w:rFonts w:ascii="Times New Roman" w:hAnsi="Times New Roman" w:cs="Times New Roman"/>
          <w:sz w:val="24"/>
          <w:szCs w:val="24"/>
        </w:rPr>
        <w:t>.</w:t>
      </w:r>
    </w:p>
    <w:p w:rsidR="00E5236A" w:rsidRDefault="00E5236A" w:rsidP="004D7AFF">
      <w:pPr>
        <w:tabs>
          <w:tab w:val="left" w:pos="3405"/>
        </w:tabs>
        <w:spacing w:after="0" w:line="240" w:lineRule="auto"/>
        <w:jc w:val="both"/>
        <w:rPr>
          <w:rFonts w:ascii="Times New Roman" w:hAnsi="Times New Roman" w:cs="Times New Roman"/>
          <w:color w:val="FF0000"/>
          <w:sz w:val="24"/>
          <w:szCs w:val="24"/>
        </w:rPr>
      </w:pPr>
    </w:p>
    <w:p w:rsidR="00670E15" w:rsidRPr="008A7877" w:rsidRDefault="00670E15" w:rsidP="004D7AFF">
      <w:pPr>
        <w:tabs>
          <w:tab w:val="left" w:pos="3405"/>
        </w:tabs>
        <w:spacing w:after="0" w:line="240" w:lineRule="auto"/>
        <w:jc w:val="both"/>
        <w:rPr>
          <w:rFonts w:ascii="Times New Roman" w:hAnsi="Times New Roman" w:cs="Times New Roman"/>
          <w:color w:val="FF0000"/>
          <w:sz w:val="24"/>
          <w:szCs w:val="24"/>
        </w:rPr>
      </w:pPr>
    </w:p>
    <w:p w:rsidR="00A15892" w:rsidRPr="00532144" w:rsidRDefault="00A15892" w:rsidP="00BE3271">
      <w:pPr>
        <w:tabs>
          <w:tab w:val="left" w:pos="3405"/>
        </w:tabs>
        <w:spacing w:after="0" w:line="240" w:lineRule="auto"/>
        <w:jc w:val="center"/>
        <w:rPr>
          <w:rFonts w:ascii="Times New Roman" w:hAnsi="Times New Roman" w:cs="Times New Roman"/>
          <w:i/>
          <w:sz w:val="24"/>
          <w:szCs w:val="24"/>
        </w:rPr>
      </w:pPr>
      <w:r w:rsidRPr="00532144">
        <w:rPr>
          <w:rFonts w:ascii="Times New Roman" w:hAnsi="Times New Roman" w:cs="Times New Roman"/>
          <w:i/>
          <w:sz w:val="24"/>
          <w:szCs w:val="24"/>
        </w:rPr>
        <w:t>BILJEŠKE O IZVJEŠTAJ</w:t>
      </w:r>
      <w:r w:rsidR="003049A4" w:rsidRPr="00532144">
        <w:rPr>
          <w:rFonts w:ascii="Times New Roman" w:hAnsi="Times New Roman" w:cs="Times New Roman"/>
          <w:i/>
          <w:sz w:val="24"/>
          <w:szCs w:val="24"/>
        </w:rPr>
        <w:t>U</w:t>
      </w:r>
      <w:r w:rsidRPr="00532144">
        <w:rPr>
          <w:rFonts w:ascii="Times New Roman" w:hAnsi="Times New Roman" w:cs="Times New Roman"/>
          <w:i/>
          <w:sz w:val="24"/>
          <w:szCs w:val="24"/>
        </w:rPr>
        <w:t xml:space="preserve"> O OBVEZAMA</w:t>
      </w:r>
    </w:p>
    <w:p w:rsidR="004E3D81" w:rsidRPr="00532144" w:rsidRDefault="004E3D81" w:rsidP="004D7AFF">
      <w:pPr>
        <w:tabs>
          <w:tab w:val="left" w:pos="3405"/>
        </w:tabs>
        <w:spacing w:after="0" w:line="240" w:lineRule="auto"/>
        <w:jc w:val="both"/>
        <w:rPr>
          <w:rFonts w:ascii="Times New Roman" w:hAnsi="Times New Roman" w:cs="Times New Roman"/>
          <w:sz w:val="24"/>
          <w:szCs w:val="24"/>
        </w:rPr>
      </w:pPr>
    </w:p>
    <w:p w:rsidR="004E3D81" w:rsidRPr="00532144" w:rsidRDefault="004E3D81" w:rsidP="004E3D81">
      <w:pPr>
        <w:jc w:val="both"/>
        <w:rPr>
          <w:rFonts w:ascii="Times New Roman" w:hAnsi="Times New Roman" w:cs="Times New Roman"/>
          <w:sz w:val="24"/>
          <w:szCs w:val="24"/>
        </w:rPr>
      </w:pPr>
      <w:r w:rsidRPr="00532144">
        <w:rPr>
          <w:rFonts w:ascii="Times New Roman" w:hAnsi="Times New Roman" w:cs="Times New Roman"/>
          <w:sz w:val="24"/>
          <w:szCs w:val="24"/>
        </w:rPr>
        <w:t xml:space="preserve">Stanje obveza na kraju izvještajnog razdoblja je </w:t>
      </w:r>
      <w:r w:rsidR="00774FB5" w:rsidRPr="00532144">
        <w:rPr>
          <w:rFonts w:ascii="Times New Roman" w:hAnsi="Times New Roman" w:cs="Times New Roman"/>
          <w:sz w:val="24"/>
          <w:szCs w:val="24"/>
        </w:rPr>
        <w:t>726.819</w:t>
      </w:r>
      <w:r w:rsidRPr="00532144">
        <w:rPr>
          <w:rFonts w:ascii="Times New Roman" w:hAnsi="Times New Roman" w:cs="Times New Roman"/>
          <w:sz w:val="24"/>
          <w:szCs w:val="24"/>
        </w:rPr>
        <w:t xml:space="preserve"> kn (AOP 03</w:t>
      </w:r>
      <w:r w:rsidR="00781B71" w:rsidRPr="00532144">
        <w:rPr>
          <w:rFonts w:ascii="Times New Roman" w:hAnsi="Times New Roman" w:cs="Times New Roman"/>
          <w:sz w:val="24"/>
          <w:szCs w:val="24"/>
        </w:rPr>
        <w:t>6</w:t>
      </w:r>
      <w:r w:rsidRPr="00532144">
        <w:rPr>
          <w:rFonts w:ascii="Times New Roman" w:hAnsi="Times New Roman" w:cs="Times New Roman"/>
          <w:sz w:val="24"/>
          <w:szCs w:val="24"/>
        </w:rPr>
        <w:t xml:space="preserve">), </w:t>
      </w:r>
      <w:r w:rsidR="007A2194">
        <w:rPr>
          <w:rFonts w:ascii="Times New Roman" w:hAnsi="Times New Roman" w:cs="Times New Roman"/>
          <w:sz w:val="24"/>
          <w:szCs w:val="24"/>
        </w:rPr>
        <w:t>što je u odnosu na prošlogodišnjih 651.719</w:t>
      </w:r>
      <w:r w:rsidR="00FA17F0">
        <w:rPr>
          <w:rFonts w:ascii="Times New Roman" w:hAnsi="Times New Roman" w:cs="Times New Roman"/>
          <w:sz w:val="24"/>
          <w:szCs w:val="24"/>
        </w:rPr>
        <w:t xml:space="preserve"> (AOP 001)</w:t>
      </w:r>
      <w:r w:rsidR="007A2194">
        <w:rPr>
          <w:rFonts w:ascii="Times New Roman" w:hAnsi="Times New Roman" w:cs="Times New Roman"/>
          <w:sz w:val="24"/>
          <w:szCs w:val="24"/>
        </w:rPr>
        <w:t xml:space="preserve"> kn povećanje za 11,52%. Rezultat većeg iznosa obveza na kraju proračunske godine u odnosu na prethodnu</w:t>
      </w:r>
      <w:r w:rsidR="00FA17F0">
        <w:rPr>
          <w:rFonts w:ascii="Times New Roman" w:hAnsi="Times New Roman" w:cs="Times New Roman"/>
          <w:sz w:val="24"/>
          <w:szCs w:val="24"/>
        </w:rPr>
        <w:t>,</w:t>
      </w:r>
      <w:r w:rsidR="007A2194">
        <w:rPr>
          <w:rFonts w:ascii="Times New Roman" w:hAnsi="Times New Roman" w:cs="Times New Roman"/>
          <w:sz w:val="24"/>
          <w:szCs w:val="24"/>
        </w:rPr>
        <w:t xml:space="preserve"> uglavnom se odnosi na veću plaću za 12/2019 zbog povećanja koeficijenata zaposlenima u školstvu prema </w:t>
      </w:r>
      <w:r w:rsidR="00FA17F0">
        <w:rPr>
          <w:rFonts w:ascii="Times New Roman" w:hAnsi="Times New Roman" w:cs="Times New Roman"/>
          <w:sz w:val="24"/>
          <w:szCs w:val="24"/>
        </w:rPr>
        <w:t xml:space="preserve">usvojenoj Uredbi vlade o koeficijentima. Obveze čine </w:t>
      </w:r>
      <w:r w:rsidRPr="00532144">
        <w:rPr>
          <w:rFonts w:ascii="Times New Roman" w:hAnsi="Times New Roman" w:cs="Times New Roman"/>
          <w:sz w:val="24"/>
          <w:szCs w:val="24"/>
        </w:rPr>
        <w:t xml:space="preserve"> dospjele obveze za </w:t>
      </w:r>
      <w:r w:rsidRPr="00532144">
        <w:rPr>
          <w:rFonts w:ascii="Times New Roman" w:hAnsi="Times New Roman" w:cs="Times New Roman"/>
          <w:sz w:val="24"/>
          <w:szCs w:val="24"/>
        </w:rPr>
        <w:lastRenderedPageBreak/>
        <w:t xml:space="preserve">rashode poslovanja u iznosu od </w:t>
      </w:r>
      <w:r w:rsidR="00532144" w:rsidRPr="00532144">
        <w:rPr>
          <w:rFonts w:ascii="Times New Roman" w:hAnsi="Times New Roman" w:cs="Times New Roman"/>
          <w:sz w:val="24"/>
          <w:szCs w:val="24"/>
        </w:rPr>
        <w:t>1.668</w:t>
      </w:r>
      <w:r w:rsidRPr="00532144">
        <w:rPr>
          <w:rFonts w:ascii="Times New Roman" w:hAnsi="Times New Roman" w:cs="Times New Roman"/>
          <w:sz w:val="24"/>
          <w:szCs w:val="24"/>
        </w:rPr>
        <w:t xml:space="preserve"> kn (AOP 03</w:t>
      </w:r>
      <w:r w:rsidR="00781B71" w:rsidRPr="00532144">
        <w:rPr>
          <w:rFonts w:ascii="Times New Roman" w:hAnsi="Times New Roman" w:cs="Times New Roman"/>
          <w:sz w:val="24"/>
          <w:szCs w:val="24"/>
        </w:rPr>
        <w:t>7</w:t>
      </w:r>
      <w:r w:rsidRPr="00532144">
        <w:rPr>
          <w:rFonts w:ascii="Times New Roman" w:hAnsi="Times New Roman" w:cs="Times New Roman"/>
          <w:sz w:val="24"/>
          <w:szCs w:val="24"/>
        </w:rPr>
        <w:t>) i nedospjele obv</w:t>
      </w:r>
      <w:r w:rsidR="005F6FFB" w:rsidRPr="00532144">
        <w:rPr>
          <w:rFonts w:ascii="Times New Roman" w:hAnsi="Times New Roman" w:cs="Times New Roman"/>
          <w:sz w:val="24"/>
          <w:szCs w:val="24"/>
        </w:rPr>
        <w:t>e</w:t>
      </w:r>
      <w:r w:rsidRPr="00532144">
        <w:rPr>
          <w:rFonts w:ascii="Times New Roman" w:hAnsi="Times New Roman" w:cs="Times New Roman"/>
          <w:sz w:val="24"/>
          <w:szCs w:val="24"/>
        </w:rPr>
        <w:t xml:space="preserve">ze u iznosu od </w:t>
      </w:r>
      <w:r w:rsidR="00532144" w:rsidRPr="00532144">
        <w:rPr>
          <w:rFonts w:ascii="Times New Roman" w:hAnsi="Times New Roman" w:cs="Times New Roman"/>
          <w:sz w:val="24"/>
          <w:szCs w:val="24"/>
        </w:rPr>
        <w:t>725.151</w:t>
      </w:r>
      <w:r w:rsidRPr="00532144">
        <w:rPr>
          <w:rFonts w:ascii="Times New Roman" w:hAnsi="Times New Roman" w:cs="Times New Roman"/>
          <w:sz w:val="24"/>
          <w:szCs w:val="24"/>
        </w:rPr>
        <w:t xml:space="preserve"> kn (AOP 09</w:t>
      </w:r>
      <w:r w:rsidR="00781B71" w:rsidRPr="00532144">
        <w:rPr>
          <w:rFonts w:ascii="Times New Roman" w:hAnsi="Times New Roman" w:cs="Times New Roman"/>
          <w:sz w:val="24"/>
          <w:szCs w:val="24"/>
        </w:rPr>
        <w:t>0</w:t>
      </w:r>
      <w:r w:rsidRPr="00532144">
        <w:rPr>
          <w:rFonts w:ascii="Times New Roman" w:hAnsi="Times New Roman" w:cs="Times New Roman"/>
          <w:sz w:val="24"/>
          <w:szCs w:val="24"/>
        </w:rPr>
        <w:t>)</w:t>
      </w:r>
      <w:r w:rsidR="00304035" w:rsidRPr="00532144">
        <w:rPr>
          <w:rFonts w:ascii="Times New Roman" w:hAnsi="Times New Roman" w:cs="Times New Roman"/>
          <w:sz w:val="24"/>
          <w:szCs w:val="24"/>
        </w:rPr>
        <w:t>.</w:t>
      </w:r>
    </w:p>
    <w:p w:rsidR="004E3D81" w:rsidRPr="005A1BC9" w:rsidRDefault="004E3D81" w:rsidP="004E3D81">
      <w:pPr>
        <w:jc w:val="both"/>
        <w:rPr>
          <w:rFonts w:ascii="Times New Roman" w:hAnsi="Times New Roman" w:cs="Times New Roman"/>
          <w:sz w:val="24"/>
          <w:szCs w:val="24"/>
        </w:rPr>
      </w:pPr>
      <w:r w:rsidRPr="005A1BC9">
        <w:rPr>
          <w:rFonts w:ascii="Times New Roman" w:hAnsi="Times New Roman" w:cs="Times New Roman"/>
          <w:sz w:val="24"/>
          <w:szCs w:val="24"/>
        </w:rPr>
        <w:t>Dospjele obveze čine obv</w:t>
      </w:r>
      <w:r w:rsidR="00532144" w:rsidRPr="005A1BC9">
        <w:rPr>
          <w:rFonts w:ascii="Times New Roman" w:hAnsi="Times New Roman" w:cs="Times New Roman"/>
          <w:sz w:val="24"/>
          <w:szCs w:val="24"/>
        </w:rPr>
        <w:t xml:space="preserve">eze za materijalne rashode i to za najam građevinskog objekta za 11/2019 (dobavljač kasnio sa ispostavljanjem računa) </w:t>
      </w:r>
      <w:r w:rsidR="005A1BC9">
        <w:rPr>
          <w:rFonts w:ascii="Times New Roman" w:hAnsi="Times New Roman" w:cs="Times New Roman"/>
          <w:sz w:val="24"/>
          <w:szCs w:val="24"/>
        </w:rPr>
        <w:t>u iznosu od 1.330 kn</w:t>
      </w:r>
      <w:r w:rsidR="00532144" w:rsidRPr="005A1BC9">
        <w:rPr>
          <w:rFonts w:ascii="Times New Roman" w:hAnsi="Times New Roman" w:cs="Times New Roman"/>
          <w:sz w:val="24"/>
          <w:szCs w:val="24"/>
        </w:rPr>
        <w:t xml:space="preserve"> i </w:t>
      </w:r>
      <w:r w:rsidR="005A1BC9" w:rsidRPr="005A1BC9">
        <w:rPr>
          <w:rFonts w:ascii="Times New Roman" w:hAnsi="Times New Roman" w:cs="Times New Roman"/>
          <w:sz w:val="24"/>
          <w:szCs w:val="24"/>
        </w:rPr>
        <w:t xml:space="preserve">ostale tekuće obveze </w:t>
      </w:r>
      <w:r w:rsidR="005A1BC9">
        <w:rPr>
          <w:rFonts w:ascii="Times New Roman" w:hAnsi="Times New Roman" w:cs="Times New Roman"/>
          <w:sz w:val="24"/>
          <w:szCs w:val="24"/>
        </w:rPr>
        <w:t xml:space="preserve">u iznosu od 338 kn </w:t>
      </w:r>
      <w:r w:rsidR="00532144" w:rsidRPr="005A1BC9">
        <w:rPr>
          <w:rFonts w:ascii="Times New Roman" w:hAnsi="Times New Roman" w:cs="Times New Roman"/>
          <w:sz w:val="24"/>
          <w:szCs w:val="24"/>
        </w:rPr>
        <w:t>(bolovanje na teret HZZO).</w:t>
      </w:r>
    </w:p>
    <w:p w:rsidR="005A1BC9" w:rsidRPr="005A1BC9" w:rsidRDefault="004E3D81" w:rsidP="004E3D81">
      <w:pPr>
        <w:jc w:val="both"/>
        <w:rPr>
          <w:rFonts w:ascii="Times New Roman" w:hAnsi="Times New Roman" w:cs="Times New Roman"/>
          <w:sz w:val="24"/>
          <w:szCs w:val="24"/>
        </w:rPr>
      </w:pPr>
      <w:r w:rsidRPr="005A1BC9">
        <w:rPr>
          <w:rFonts w:ascii="Times New Roman" w:hAnsi="Times New Roman" w:cs="Times New Roman"/>
          <w:sz w:val="24"/>
          <w:szCs w:val="24"/>
        </w:rPr>
        <w:t>Nedospjele obveze (AOP 09</w:t>
      </w:r>
      <w:r w:rsidR="00781B71" w:rsidRPr="005A1BC9">
        <w:rPr>
          <w:rFonts w:ascii="Times New Roman" w:hAnsi="Times New Roman" w:cs="Times New Roman"/>
          <w:sz w:val="24"/>
          <w:szCs w:val="24"/>
        </w:rPr>
        <w:t>0</w:t>
      </w:r>
      <w:r w:rsidRPr="005A1BC9">
        <w:rPr>
          <w:rFonts w:ascii="Times New Roman" w:hAnsi="Times New Roman" w:cs="Times New Roman"/>
          <w:sz w:val="24"/>
          <w:szCs w:val="24"/>
        </w:rPr>
        <w:t xml:space="preserve">) čine obveze za zaposlene - plaća </w:t>
      </w:r>
      <w:r w:rsidR="00532144" w:rsidRPr="005A1BC9">
        <w:rPr>
          <w:rFonts w:ascii="Times New Roman" w:hAnsi="Times New Roman" w:cs="Times New Roman"/>
          <w:sz w:val="24"/>
          <w:szCs w:val="24"/>
        </w:rPr>
        <w:t>12/2019</w:t>
      </w:r>
      <w:r w:rsidRPr="005A1BC9">
        <w:rPr>
          <w:rFonts w:ascii="Times New Roman" w:hAnsi="Times New Roman" w:cs="Times New Roman"/>
          <w:sz w:val="24"/>
          <w:szCs w:val="24"/>
        </w:rPr>
        <w:t xml:space="preserve">. godine u iznosu od </w:t>
      </w:r>
      <w:r w:rsidR="00532144" w:rsidRPr="005A1BC9">
        <w:rPr>
          <w:rFonts w:ascii="Times New Roman" w:hAnsi="Times New Roman" w:cs="Times New Roman"/>
          <w:sz w:val="24"/>
          <w:szCs w:val="24"/>
        </w:rPr>
        <w:t xml:space="preserve">680.852 </w:t>
      </w:r>
      <w:r w:rsidRPr="005A1BC9">
        <w:rPr>
          <w:rFonts w:ascii="Times New Roman" w:hAnsi="Times New Roman" w:cs="Times New Roman"/>
          <w:sz w:val="24"/>
          <w:szCs w:val="24"/>
        </w:rPr>
        <w:t>kn</w:t>
      </w:r>
      <w:r w:rsidR="00FA17F0">
        <w:rPr>
          <w:rFonts w:ascii="Times New Roman" w:hAnsi="Times New Roman" w:cs="Times New Roman"/>
          <w:sz w:val="24"/>
          <w:szCs w:val="24"/>
        </w:rPr>
        <w:t xml:space="preserve"> i</w:t>
      </w:r>
      <w:r w:rsidR="00452B78" w:rsidRPr="005A1BC9">
        <w:rPr>
          <w:rFonts w:ascii="Times New Roman" w:hAnsi="Times New Roman" w:cs="Times New Roman"/>
          <w:sz w:val="24"/>
          <w:szCs w:val="24"/>
        </w:rPr>
        <w:t xml:space="preserve"> obveze za materijalne rashode u iznosu od </w:t>
      </w:r>
      <w:r w:rsidR="005A1BC9" w:rsidRPr="005A1BC9">
        <w:rPr>
          <w:rFonts w:ascii="Times New Roman" w:hAnsi="Times New Roman" w:cs="Times New Roman"/>
          <w:sz w:val="24"/>
          <w:szCs w:val="24"/>
        </w:rPr>
        <w:t>44.299 kn.</w:t>
      </w:r>
      <w:r w:rsidR="00452B78" w:rsidRPr="005A1BC9">
        <w:rPr>
          <w:rFonts w:ascii="Times New Roman" w:hAnsi="Times New Roman" w:cs="Times New Roman"/>
          <w:sz w:val="24"/>
          <w:szCs w:val="24"/>
        </w:rPr>
        <w:t xml:space="preserve"> </w:t>
      </w:r>
    </w:p>
    <w:p w:rsidR="00B21237" w:rsidRPr="007A2194" w:rsidRDefault="00960124" w:rsidP="004E3D81">
      <w:pPr>
        <w:jc w:val="both"/>
        <w:rPr>
          <w:rFonts w:ascii="Times New Roman" w:hAnsi="Times New Roman" w:cs="Times New Roman"/>
          <w:sz w:val="24"/>
          <w:szCs w:val="24"/>
        </w:rPr>
      </w:pPr>
      <w:r w:rsidRPr="007A2194">
        <w:rPr>
          <w:rFonts w:ascii="Times New Roman" w:hAnsi="Times New Roman" w:cs="Times New Roman"/>
          <w:sz w:val="24"/>
          <w:szCs w:val="24"/>
        </w:rPr>
        <w:t>Obveze za materijalne rashode odnose se na ugovore</w:t>
      </w:r>
      <w:r w:rsidR="005A1BC9" w:rsidRPr="007A2194">
        <w:rPr>
          <w:rFonts w:ascii="Times New Roman" w:hAnsi="Times New Roman" w:cs="Times New Roman"/>
          <w:sz w:val="24"/>
          <w:szCs w:val="24"/>
        </w:rPr>
        <w:t xml:space="preserve"> o djelu 12/2019</w:t>
      </w:r>
      <w:r w:rsidR="00304035" w:rsidRPr="007A2194">
        <w:rPr>
          <w:rFonts w:ascii="Times New Roman" w:hAnsi="Times New Roman" w:cs="Times New Roman"/>
          <w:sz w:val="24"/>
          <w:szCs w:val="24"/>
        </w:rPr>
        <w:t xml:space="preserve">. </w:t>
      </w:r>
      <w:r w:rsidR="005A1BC9" w:rsidRPr="007A2194">
        <w:rPr>
          <w:rFonts w:ascii="Times New Roman" w:hAnsi="Times New Roman" w:cs="Times New Roman"/>
          <w:sz w:val="24"/>
          <w:szCs w:val="24"/>
        </w:rPr>
        <w:t>g</w:t>
      </w:r>
      <w:r w:rsidR="00304035" w:rsidRPr="007A2194">
        <w:rPr>
          <w:rFonts w:ascii="Times New Roman" w:hAnsi="Times New Roman" w:cs="Times New Roman"/>
          <w:sz w:val="24"/>
          <w:szCs w:val="24"/>
        </w:rPr>
        <w:t>odine, račune</w:t>
      </w:r>
      <w:r w:rsidR="005A1BC9" w:rsidRPr="007A2194">
        <w:rPr>
          <w:rFonts w:ascii="Times New Roman" w:hAnsi="Times New Roman" w:cs="Times New Roman"/>
          <w:sz w:val="24"/>
          <w:szCs w:val="24"/>
        </w:rPr>
        <w:t xml:space="preserve"> 12/2019</w:t>
      </w:r>
      <w:r w:rsidRPr="007A2194">
        <w:rPr>
          <w:rFonts w:ascii="Times New Roman" w:hAnsi="Times New Roman" w:cs="Times New Roman"/>
          <w:sz w:val="24"/>
          <w:szCs w:val="24"/>
        </w:rPr>
        <w:t>. godine za energiju</w:t>
      </w:r>
      <w:r w:rsidR="005A1BC9" w:rsidRPr="007A2194">
        <w:rPr>
          <w:rFonts w:ascii="Times New Roman" w:hAnsi="Times New Roman" w:cs="Times New Roman"/>
          <w:sz w:val="24"/>
          <w:szCs w:val="24"/>
        </w:rPr>
        <w:t xml:space="preserve"> (el. energija i plin)</w:t>
      </w:r>
      <w:r w:rsidRPr="007A2194">
        <w:rPr>
          <w:rFonts w:ascii="Times New Roman" w:hAnsi="Times New Roman" w:cs="Times New Roman"/>
          <w:sz w:val="24"/>
          <w:szCs w:val="24"/>
        </w:rPr>
        <w:t>,</w:t>
      </w:r>
      <w:r w:rsidR="005A1BC9" w:rsidRPr="007A2194">
        <w:rPr>
          <w:rFonts w:ascii="Times New Roman" w:hAnsi="Times New Roman" w:cs="Times New Roman"/>
          <w:sz w:val="24"/>
          <w:szCs w:val="24"/>
        </w:rPr>
        <w:t xml:space="preserve"> materijal i dijelove za tek. i inv. održavanje,</w:t>
      </w:r>
      <w:r w:rsidRPr="007A2194">
        <w:rPr>
          <w:rFonts w:ascii="Times New Roman" w:hAnsi="Times New Roman" w:cs="Times New Roman"/>
          <w:sz w:val="24"/>
          <w:szCs w:val="24"/>
        </w:rPr>
        <w:t xml:space="preserve"> usluge telefona</w:t>
      </w:r>
      <w:r w:rsidR="005A1BC9" w:rsidRPr="007A2194">
        <w:rPr>
          <w:rFonts w:ascii="Times New Roman" w:hAnsi="Times New Roman" w:cs="Times New Roman"/>
          <w:sz w:val="24"/>
          <w:szCs w:val="24"/>
        </w:rPr>
        <w:t>, mobitela, interneta i poštarine,</w:t>
      </w:r>
      <w:r w:rsidR="007A2194" w:rsidRPr="007A2194">
        <w:rPr>
          <w:rFonts w:ascii="Times New Roman" w:hAnsi="Times New Roman" w:cs="Times New Roman"/>
          <w:sz w:val="24"/>
          <w:szCs w:val="24"/>
        </w:rPr>
        <w:t xml:space="preserve"> usluge tek. i inv. održavanja,</w:t>
      </w:r>
      <w:r w:rsidRPr="007A2194">
        <w:rPr>
          <w:rFonts w:ascii="Times New Roman" w:hAnsi="Times New Roman" w:cs="Times New Roman"/>
          <w:sz w:val="24"/>
          <w:szCs w:val="24"/>
        </w:rPr>
        <w:t xml:space="preserve"> komunalne usluge, </w:t>
      </w:r>
      <w:r w:rsidR="007A2194" w:rsidRPr="007A2194">
        <w:rPr>
          <w:rFonts w:ascii="Times New Roman" w:hAnsi="Times New Roman" w:cs="Times New Roman"/>
          <w:sz w:val="24"/>
          <w:szCs w:val="24"/>
        </w:rPr>
        <w:t xml:space="preserve">zakupnine i najamnine, računalne usluge, ostale usluge </w:t>
      </w:r>
      <w:r w:rsidR="00B21237" w:rsidRPr="007A2194">
        <w:rPr>
          <w:rFonts w:ascii="Times New Roman" w:hAnsi="Times New Roman" w:cs="Times New Roman"/>
          <w:sz w:val="24"/>
          <w:szCs w:val="24"/>
        </w:rPr>
        <w:t>i naknadu z</w:t>
      </w:r>
      <w:r w:rsidR="00304035" w:rsidRPr="007A2194">
        <w:rPr>
          <w:rFonts w:ascii="Times New Roman" w:hAnsi="Times New Roman" w:cs="Times New Roman"/>
          <w:sz w:val="24"/>
          <w:szCs w:val="24"/>
        </w:rPr>
        <w:t xml:space="preserve">bog nezapošljavanja invalida </w:t>
      </w:r>
      <w:r w:rsidR="007A2194" w:rsidRPr="007A2194">
        <w:rPr>
          <w:rFonts w:ascii="Times New Roman" w:hAnsi="Times New Roman" w:cs="Times New Roman"/>
          <w:sz w:val="24"/>
          <w:szCs w:val="24"/>
        </w:rPr>
        <w:t xml:space="preserve">za </w:t>
      </w:r>
      <w:r w:rsidR="00304035" w:rsidRPr="007A2194">
        <w:rPr>
          <w:rFonts w:ascii="Times New Roman" w:hAnsi="Times New Roman" w:cs="Times New Roman"/>
          <w:sz w:val="24"/>
          <w:szCs w:val="24"/>
        </w:rPr>
        <w:t>12/</w:t>
      </w:r>
      <w:r w:rsidR="007A2194" w:rsidRPr="007A2194">
        <w:rPr>
          <w:rFonts w:ascii="Times New Roman" w:hAnsi="Times New Roman" w:cs="Times New Roman"/>
          <w:sz w:val="24"/>
          <w:szCs w:val="24"/>
        </w:rPr>
        <w:t>2019</w:t>
      </w:r>
      <w:r w:rsidR="00B21237" w:rsidRPr="007A2194">
        <w:rPr>
          <w:rFonts w:ascii="Times New Roman" w:hAnsi="Times New Roman" w:cs="Times New Roman"/>
          <w:sz w:val="24"/>
          <w:szCs w:val="24"/>
        </w:rPr>
        <w:t>. godine.</w:t>
      </w:r>
    </w:p>
    <w:p w:rsidR="00960124" w:rsidRPr="005A1BC9" w:rsidRDefault="00B21237" w:rsidP="004E3D81">
      <w:pPr>
        <w:jc w:val="both"/>
        <w:rPr>
          <w:rFonts w:ascii="Times New Roman" w:hAnsi="Times New Roman" w:cs="Times New Roman"/>
          <w:sz w:val="24"/>
          <w:szCs w:val="24"/>
        </w:rPr>
      </w:pPr>
      <w:r w:rsidRPr="005A1BC9">
        <w:rPr>
          <w:rFonts w:ascii="Times New Roman" w:hAnsi="Times New Roman" w:cs="Times New Roman"/>
          <w:sz w:val="24"/>
          <w:szCs w:val="24"/>
        </w:rPr>
        <w:t>Sve nedospjele obveze do</w:t>
      </w:r>
      <w:r w:rsidR="005A1BC9" w:rsidRPr="005A1BC9">
        <w:rPr>
          <w:rFonts w:ascii="Times New Roman" w:hAnsi="Times New Roman" w:cs="Times New Roman"/>
          <w:sz w:val="24"/>
          <w:szCs w:val="24"/>
        </w:rPr>
        <w:t>spijevaju do kraja siječnja 2019</w:t>
      </w:r>
      <w:r w:rsidRPr="005A1BC9">
        <w:rPr>
          <w:rFonts w:ascii="Times New Roman" w:hAnsi="Times New Roman" w:cs="Times New Roman"/>
          <w:sz w:val="24"/>
          <w:szCs w:val="24"/>
        </w:rPr>
        <w:t>. godine.</w:t>
      </w:r>
      <w:r w:rsidR="00960124" w:rsidRPr="005A1BC9">
        <w:rPr>
          <w:rFonts w:ascii="Times New Roman" w:hAnsi="Times New Roman" w:cs="Times New Roman"/>
          <w:sz w:val="24"/>
          <w:szCs w:val="24"/>
        </w:rPr>
        <w:t xml:space="preserve"> </w:t>
      </w:r>
    </w:p>
    <w:p w:rsidR="00A15892" w:rsidRPr="008A7877" w:rsidRDefault="00A15892" w:rsidP="004D7AFF">
      <w:pPr>
        <w:tabs>
          <w:tab w:val="left" w:pos="3405"/>
        </w:tabs>
        <w:spacing w:after="0" w:line="240" w:lineRule="auto"/>
        <w:jc w:val="both"/>
        <w:rPr>
          <w:rFonts w:ascii="Times New Roman" w:hAnsi="Times New Roman" w:cs="Times New Roman"/>
          <w:color w:val="FF0000"/>
          <w:sz w:val="24"/>
          <w:szCs w:val="24"/>
        </w:rPr>
      </w:pPr>
    </w:p>
    <w:p w:rsidR="00FC7EFF" w:rsidRPr="0091708B" w:rsidRDefault="00FC7EFF" w:rsidP="004D7AFF">
      <w:pPr>
        <w:tabs>
          <w:tab w:val="left" w:pos="3405"/>
        </w:tabs>
        <w:spacing w:after="0" w:line="240" w:lineRule="auto"/>
        <w:jc w:val="both"/>
        <w:rPr>
          <w:rFonts w:ascii="Times New Roman" w:hAnsi="Times New Roman" w:cs="Times New Roman"/>
          <w:sz w:val="24"/>
          <w:szCs w:val="24"/>
        </w:rPr>
      </w:pPr>
      <w:r w:rsidRPr="0091708B">
        <w:rPr>
          <w:rFonts w:ascii="Times New Roman" w:hAnsi="Times New Roman" w:cs="Times New Roman"/>
          <w:sz w:val="24"/>
          <w:szCs w:val="24"/>
        </w:rPr>
        <w:t>Klasa:</w:t>
      </w:r>
      <w:r w:rsidR="008A7877" w:rsidRPr="0091708B">
        <w:rPr>
          <w:rFonts w:ascii="Times New Roman" w:hAnsi="Times New Roman" w:cs="Times New Roman"/>
          <w:sz w:val="24"/>
          <w:szCs w:val="24"/>
        </w:rPr>
        <w:t xml:space="preserve"> 400-01/20</w:t>
      </w:r>
      <w:r w:rsidR="0091708B" w:rsidRPr="0091708B">
        <w:rPr>
          <w:rFonts w:ascii="Times New Roman" w:hAnsi="Times New Roman" w:cs="Times New Roman"/>
          <w:sz w:val="24"/>
          <w:szCs w:val="24"/>
        </w:rPr>
        <w:t>-01/1</w:t>
      </w:r>
    </w:p>
    <w:p w:rsidR="00FC7EFF" w:rsidRPr="0091708B" w:rsidRDefault="00FC7EFF" w:rsidP="004D7AFF">
      <w:pPr>
        <w:tabs>
          <w:tab w:val="left" w:pos="3405"/>
        </w:tabs>
        <w:spacing w:after="0" w:line="240" w:lineRule="auto"/>
        <w:jc w:val="both"/>
        <w:rPr>
          <w:rFonts w:ascii="Times New Roman" w:hAnsi="Times New Roman" w:cs="Times New Roman"/>
          <w:sz w:val="24"/>
          <w:szCs w:val="24"/>
        </w:rPr>
      </w:pPr>
      <w:r w:rsidRPr="0091708B">
        <w:rPr>
          <w:rFonts w:ascii="Times New Roman" w:hAnsi="Times New Roman" w:cs="Times New Roman"/>
          <w:sz w:val="24"/>
          <w:szCs w:val="24"/>
        </w:rPr>
        <w:t>Urbroj:</w:t>
      </w:r>
      <w:r w:rsidR="008A7877" w:rsidRPr="0091708B">
        <w:rPr>
          <w:rFonts w:ascii="Times New Roman" w:hAnsi="Times New Roman" w:cs="Times New Roman"/>
          <w:sz w:val="24"/>
          <w:szCs w:val="24"/>
        </w:rPr>
        <w:t xml:space="preserve"> 2133-44-20</w:t>
      </w:r>
      <w:r w:rsidR="00BE3271" w:rsidRPr="0091708B">
        <w:rPr>
          <w:rFonts w:ascii="Times New Roman" w:hAnsi="Times New Roman" w:cs="Times New Roman"/>
          <w:sz w:val="24"/>
          <w:szCs w:val="24"/>
        </w:rPr>
        <w:t>-01</w:t>
      </w:r>
    </w:p>
    <w:p w:rsidR="00FC7EFF" w:rsidRPr="008A7877" w:rsidRDefault="00FC7EFF" w:rsidP="004D7AFF">
      <w:pPr>
        <w:tabs>
          <w:tab w:val="left" w:pos="3405"/>
        </w:tabs>
        <w:spacing w:after="0" w:line="240" w:lineRule="auto"/>
        <w:jc w:val="both"/>
        <w:rPr>
          <w:rFonts w:ascii="Times New Roman" w:hAnsi="Times New Roman" w:cs="Times New Roman"/>
          <w:color w:val="FF0000"/>
          <w:sz w:val="24"/>
          <w:szCs w:val="24"/>
        </w:rPr>
      </w:pPr>
    </w:p>
    <w:p w:rsidR="00FC7EFF" w:rsidRPr="008A7877" w:rsidRDefault="00FC7EFF" w:rsidP="004D7AFF">
      <w:pPr>
        <w:tabs>
          <w:tab w:val="left" w:pos="3405"/>
        </w:tabs>
        <w:spacing w:after="0" w:line="240" w:lineRule="auto"/>
        <w:jc w:val="both"/>
        <w:rPr>
          <w:rFonts w:ascii="Times New Roman" w:hAnsi="Times New Roman" w:cs="Times New Roman"/>
          <w:sz w:val="24"/>
          <w:szCs w:val="24"/>
        </w:rPr>
      </w:pPr>
      <w:r w:rsidRPr="008A7877">
        <w:rPr>
          <w:rFonts w:ascii="Times New Roman" w:hAnsi="Times New Roman" w:cs="Times New Roman"/>
          <w:sz w:val="24"/>
          <w:szCs w:val="24"/>
        </w:rPr>
        <w:t>U Karlovcu, 2</w:t>
      </w:r>
      <w:r w:rsidR="008A7877" w:rsidRPr="008A7877">
        <w:rPr>
          <w:rFonts w:ascii="Times New Roman" w:hAnsi="Times New Roman" w:cs="Times New Roman"/>
          <w:sz w:val="24"/>
          <w:szCs w:val="24"/>
        </w:rPr>
        <w:t>7. 01. 2020</w:t>
      </w:r>
      <w:r w:rsidRPr="008A7877">
        <w:rPr>
          <w:rFonts w:ascii="Times New Roman" w:hAnsi="Times New Roman" w:cs="Times New Roman"/>
          <w:sz w:val="24"/>
          <w:szCs w:val="24"/>
        </w:rPr>
        <w:t>.</w:t>
      </w:r>
    </w:p>
    <w:p w:rsidR="00FC7EFF" w:rsidRPr="008A7877" w:rsidRDefault="00FC7EFF" w:rsidP="004D7AFF">
      <w:pPr>
        <w:tabs>
          <w:tab w:val="left" w:pos="3405"/>
        </w:tabs>
        <w:spacing w:after="0" w:line="240" w:lineRule="auto"/>
        <w:jc w:val="both"/>
        <w:rPr>
          <w:rFonts w:ascii="Times New Roman" w:hAnsi="Times New Roman" w:cs="Times New Roman"/>
          <w:sz w:val="24"/>
          <w:szCs w:val="24"/>
        </w:rPr>
      </w:pPr>
    </w:p>
    <w:p w:rsidR="00FC7EFF" w:rsidRPr="008A7877" w:rsidRDefault="00FC7EFF" w:rsidP="004D7AFF">
      <w:pPr>
        <w:tabs>
          <w:tab w:val="left" w:pos="3405"/>
        </w:tabs>
        <w:spacing w:after="0" w:line="240" w:lineRule="auto"/>
        <w:jc w:val="both"/>
        <w:rPr>
          <w:rFonts w:ascii="Times New Roman" w:hAnsi="Times New Roman" w:cs="Times New Roman"/>
          <w:sz w:val="24"/>
          <w:szCs w:val="24"/>
        </w:rPr>
      </w:pP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t>Ravnateljica Glazbene škole:</w:t>
      </w:r>
    </w:p>
    <w:p w:rsidR="00FC7EFF" w:rsidRPr="008A7877" w:rsidRDefault="00FC7EFF" w:rsidP="004D7AFF">
      <w:pPr>
        <w:tabs>
          <w:tab w:val="left" w:pos="3405"/>
        </w:tabs>
        <w:spacing w:after="0" w:line="240" w:lineRule="auto"/>
        <w:jc w:val="both"/>
        <w:rPr>
          <w:rFonts w:ascii="Times New Roman" w:hAnsi="Times New Roman" w:cs="Times New Roman"/>
          <w:sz w:val="24"/>
          <w:szCs w:val="24"/>
        </w:rPr>
      </w:pP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r>
    </w:p>
    <w:p w:rsidR="00FC7EFF" w:rsidRPr="008A7877" w:rsidRDefault="00FC7EFF" w:rsidP="004D7AFF">
      <w:pPr>
        <w:tabs>
          <w:tab w:val="left" w:pos="3405"/>
        </w:tabs>
        <w:spacing w:after="0" w:line="240" w:lineRule="auto"/>
        <w:jc w:val="both"/>
        <w:rPr>
          <w:rFonts w:ascii="Times New Roman" w:hAnsi="Times New Roman" w:cs="Times New Roman"/>
          <w:sz w:val="24"/>
          <w:szCs w:val="24"/>
        </w:rPr>
      </w:pP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r>
      <w:r w:rsidRPr="008A7877">
        <w:rPr>
          <w:rFonts w:ascii="Times New Roman" w:hAnsi="Times New Roman" w:cs="Times New Roman"/>
          <w:sz w:val="24"/>
          <w:szCs w:val="24"/>
        </w:rPr>
        <w:tab/>
        <w:t>Snježana Mrljak, prof. mentor</w:t>
      </w:r>
    </w:p>
    <w:sectPr w:rsidR="00FC7EFF" w:rsidRPr="008A7877" w:rsidSect="00BE327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Calibri Light">
    <w:altName w:val="Arial"/>
    <w:charset w:val="EE"/>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90181"/>
    <w:multiLevelType w:val="hybridMultilevel"/>
    <w:tmpl w:val="C95C63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31937F26"/>
    <w:multiLevelType w:val="hybridMultilevel"/>
    <w:tmpl w:val="4F049A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393D2AAD"/>
    <w:multiLevelType w:val="hybridMultilevel"/>
    <w:tmpl w:val="B9B850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434B44A8"/>
    <w:multiLevelType w:val="hybridMultilevel"/>
    <w:tmpl w:val="365EFB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81F09B6"/>
    <w:multiLevelType w:val="hybridMultilevel"/>
    <w:tmpl w:val="969C5C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921"/>
    <w:rsid w:val="000078E3"/>
    <w:rsid w:val="00036CCC"/>
    <w:rsid w:val="000732F2"/>
    <w:rsid w:val="000A6007"/>
    <w:rsid w:val="000C1AD5"/>
    <w:rsid w:val="000F29A7"/>
    <w:rsid w:val="001A68B3"/>
    <w:rsid w:val="001D2C39"/>
    <w:rsid w:val="00242694"/>
    <w:rsid w:val="00254905"/>
    <w:rsid w:val="00266711"/>
    <w:rsid w:val="00293A8A"/>
    <w:rsid w:val="002978D9"/>
    <w:rsid w:val="002A3C0A"/>
    <w:rsid w:val="002B1C60"/>
    <w:rsid w:val="002C768D"/>
    <w:rsid w:val="002F64C1"/>
    <w:rsid w:val="00304035"/>
    <w:rsid w:val="003049A4"/>
    <w:rsid w:val="00306B2C"/>
    <w:rsid w:val="00327A00"/>
    <w:rsid w:val="0033105A"/>
    <w:rsid w:val="00333B8D"/>
    <w:rsid w:val="00354BBB"/>
    <w:rsid w:val="003729F3"/>
    <w:rsid w:val="003C3645"/>
    <w:rsid w:val="003D5D1E"/>
    <w:rsid w:val="003D650B"/>
    <w:rsid w:val="003E302C"/>
    <w:rsid w:val="0041672B"/>
    <w:rsid w:val="0042280B"/>
    <w:rsid w:val="00424FCB"/>
    <w:rsid w:val="00452B78"/>
    <w:rsid w:val="004823B5"/>
    <w:rsid w:val="004B6921"/>
    <w:rsid w:val="004D7AFF"/>
    <w:rsid w:val="004E3D81"/>
    <w:rsid w:val="005242B3"/>
    <w:rsid w:val="00532144"/>
    <w:rsid w:val="00540F54"/>
    <w:rsid w:val="00544A97"/>
    <w:rsid w:val="00552D93"/>
    <w:rsid w:val="005765C8"/>
    <w:rsid w:val="00583984"/>
    <w:rsid w:val="00584C7F"/>
    <w:rsid w:val="005A17B9"/>
    <w:rsid w:val="005A1BC9"/>
    <w:rsid w:val="005A48EF"/>
    <w:rsid w:val="005F4265"/>
    <w:rsid w:val="005F6FFB"/>
    <w:rsid w:val="006222F4"/>
    <w:rsid w:val="00651B40"/>
    <w:rsid w:val="00670E15"/>
    <w:rsid w:val="0068193A"/>
    <w:rsid w:val="006C7DDD"/>
    <w:rsid w:val="006D32C7"/>
    <w:rsid w:val="006E0536"/>
    <w:rsid w:val="007132AA"/>
    <w:rsid w:val="00774FB5"/>
    <w:rsid w:val="00781B71"/>
    <w:rsid w:val="00792429"/>
    <w:rsid w:val="007A2194"/>
    <w:rsid w:val="007A3184"/>
    <w:rsid w:val="007A73C7"/>
    <w:rsid w:val="007B1EC3"/>
    <w:rsid w:val="007C7855"/>
    <w:rsid w:val="007D2E58"/>
    <w:rsid w:val="00850529"/>
    <w:rsid w:val="00894479"/>
    <w:rsid w:val="008A49B0"/>
    <w:rsid w:val="008A4DB2"/>
    <w:rsid w:val="008A7877"/>
    <w:rsid w:val="008C4486"/>
    <w:rsid w:val="008E072C"/>
    <w:rsid w:val="008F00D0"/>
    <w:rsid w:val="008F7B3F"/>
    <w:rsid w:val="009167F0"/>
    <w:rsid w:val="0091708B"/>
    <w:rsid w:val="00922ACA"/>
    <w:rsid w:val="00930288"/>
    <w:rsid w:val="00930730"/>
    <w:rsid w:val="00960124"/>
    <w:rsid w:val="009A5B63"/>
    <w:rsid w:val="009E5F0E"/>
    <w:rsid w:val="00A15892"/>
    <w:rsid w:val="00A37658"/>
    <w:rsid w:val="00A67E8B"/>
    <w:rsid w:val="00A96873"/>
    <w:rsid w:val="00B01347"/>
    <w:rsid w:val="00B21237"/>
    <w:rsid w:val="00BA057C"/>
    <w:rsid w:val="00BC46DC"/>
    <w:rsid w:val="00BD0799"/>
    <w:rsid w:val="00BE3271"/>
    <w:rsid w:val="00BE610C"/>
    <w:rsid w:val="00BF79DA"/>
    <w:rsid w:val="00C34745"/>
    <w:rsid w:val="00C43220"/>
    <w:rsid w:val="00C61C15"/>
    <w:rsid w:val="00C972A0"/>
    <w:rsid w:val="00CE1E37"/>
    <w:rsid w:val="00D24CF3"/>
    <w:rsid w:val="00D76D52"/>
    <w:rsid w:val="00DD46D8"/>
    <w:rsid w:val="00DD6CEF"/>
    <w:rsid w:val="00DE03FC"/>
    <w:rsid w:val="00DE45A5"/>
    <w:rsid w:val="00E5236A"/>
    <w:rsid w:val="00E70253"/>
    <w:rsid w:val="00E7597D"/>
    <w:rsid w:val="00E80136"/>
    <w:rsid w:val="00EA3437"/>
    <w:rsid w:val="00EB3745"/>
    <w:rsid w:val="00F01397"/>
    <w:rsid w:val="00F24053"/>
    <w:rsid w:val="00F55391"/>
    <w:rsid w:val="00F60378"/>
    <w:rsid w:val="00F76E83"/>
    <w:rsid w:val="00F9453C"/>
    <w:rsid w:val="00FA17F0"/>
    <w:rsid w:val="00FC4F43"/>
    <w:rsid w:val="00FC7EFF"/>
    <w:rsid w:val="00FE4287"/>
    <w:rsid w:val="00FF37D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E3D81"/>
    <w:pPr>
      <w:spacing w:after="200" w:line="276" w:lineRule="auto"/>
      <w:ind w:left="720"/>
      <w:contextualSpacing/>
    </w:pPr>
  </w:style>
  <w:style w:type="paragraph" w:styleId="Tekstbalonia">
    <w:name w:val="Balloon Text"/>
    <w:basedOn w:val="Normal"/>
    <w:link w:val="TekstbaloniaChar"/>
    <w:uiPriority w:val="99"/>
    <w:semiHidden/>
    <w:unhideWhenUsed/>
    <w:rsid w:val="00BE3271"/>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E32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E3D81"/>
    <w:pPr>
      <w:spacing w:after="200" w:line="276" w:lineRule="auto"/>
      <w:ind w:left="720"/>
      <w:contextualSpacing/>
    </w:pPr>
  </w:style>
  <w:style w:type="paragraph" w:styleId="Tekstbalonia">
    <w:name w:val="Balloon Text"/>
    <w:basedOn w:val="Normal"/>
    <w:link w:val="TekstbaloniaChar"/>
    <w:uiPriority w:val="99"/>
    <w:semiHidden/>
    <w:unhideWhenUsed/>
    <w:rsid w:val="00BE3271"/>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E32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2072</Words>
  <Characters>11812</Characters>
  <Application>Microsoft Office Word</Application>
  <DocSecurity>0</DocSecurity>
  <Lines>98</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dc:creator>
  <cp:lastModifiedBy>Rajka novo</cp:lastModifiedBy>
  <cp:revision>2</cp:revision>
  <cp:lastPrinted>2020-01-27T11:50:00Z</cp:lastPrinted>
  <dcterms:created xsi:type="dcterms:W3CDTF">2020-01-30T07:06:00Z</dcterms:created>
  <dcterms:modified xsi:type="dcterms:W3CDTF">2020-01-30T07:06:00Z</dcterms:modified>
</cp:coreProperties>
</file>