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9B" w:rsidRDefault="00A4009B" w:rsidP="00A4009B">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A4009B" w:rsidRDefault="00A4009B" w:rsidP="00A4009B">
      <w:pPr>
        <w:jc w:val="both"/>
      </w:pPr>
      <w:r>
        <w:t xml:space="preserve">                                                             </w:t>
      </w:r>
    </w:p>
    <w:p w:rsidR="00A4009B" w:rsidRDefault="00A4009B" w:rsidP="00A4009B">
      <w:pPr>
        <w:jc w:val="center"/>
        <w:rPr>
          <w:b/>
        </w:rPr>
      </w:pPr>
      <w:r>
        <w:rPr>
          <w:b/>
        </w:rPr>
        <w:t>NATJEČAJ</w:t>
      </w:r>
    </w:p>
    <w:p w:rsidR="00A4009B" w:rsidRDefault="00A4009B" w:rsidP="00A4009B">
      <w:pPr>
        <w:ind w:left="2832" w:firstLine="708"/>
        <w:rPr>
          <w:b/>
        </w:rPr>
      </w:pPr>
      <w:r>
        <w:rPr>
          <w:b/>
        </w:rPr>
        <w:t xml:space="preserve">   za radno mjesto</w:t>
      </w:r>
    </w:p>
    <w:p w:rsidR="00A4009B" w:rsidRDefault="00A4009B" w:rsidP="00A4009B">
      <w:pPr>
        <w:jc w:val="both"/>
      </w:pPr>
    </w:p>
    <w:p w:rsidR="00A4009B" w:rsidRDefault="00A4009B" w:rsidP="00A4009B"/>
    <w:p w:rsidR="00A4009B" w:rsidRDefault="00A4009B" w:rsidP="00A4009B">
      <w:pPr>
        <w:rPr>
          <w:b/>
        </w:rPr>
      </w:pPr>
      <w:r>
        <w:t xml:space="preserve">1. </w:t>
      </w:r>
      <w:r>
        <w:rPr>
          <w:b/>
        </w:rPr>
        <w:t xml:space="preserve">NASTAVNIK/NASTAVNICA </w:t>
      </w:r>
      <w:r>
        <w:rPr>
          <w:b/>
        </w:rPr>
        <w:t>HARMONIKE</w:t>
      </w:r>
    </w:p>
    <w:p w:rsidR="00A4009B" w:rsidRDefault="00A4009B" w:rsidP="00A4009B"/>
    <w:p w:rsidR="00A4009B" w:rsidRDefault="00A4009B" w:rsidP="00A4009B">
      <w:r>
        <w:t xml:space="preserve">- 1  izvršitelj/izvršiteljica, na  neodređeno </w:t>
      </w:r>
      <w:r>
        <w:t>ne</w:t>
      </w:r>
      <w:r>
        <w:t>puno radno vrijeme</w:t>
      </w:r>
      <w:r>
        <w:t xml:space="preserve"> – 4 sata tjedno</w:t>
      </w:r>
      <w:bookmarkStart w:id="0" w:name="_GoBack"/>
      <w:bookmarkEnd w:id="0"/>
    </w:p>
    <w:p w:rsidR="00A4009B" w:rsidRDefault="00A4009B" w:rsidP="00A4009B"/>
    <w:p w:rsidR="00A4009B" w:rsidRDefault="00A4009B" w:rsidP="00A4009B">
      <w:pPr>
        <w:jc w:val="both"/>
      </w:pPr>
    </w:p>
    <w:p w:rsidR="00A4009B" w:rsidRDefault="00A4009B" w:rsidP="00A4009B">
      <w:r>
        <w:t xml:space="preserve">Mjesto rada:  Glazbena škola Karlovac, </w:t>
      </w:r>
      <w:r>
        <w:t>Područni odjel Slunj</w:t>
      </w:r>
    </w:p>
    <w:p w:rsidR="00A4009B" w:rsidRDefault="00A4009B" w:rsidP="00A4009B">
      <w:pPr>
        <w:jc w:val="both"/>
      </w:pPr>
    </w:p>
    <w:p w:rsidR="00A4009B" w:rsidRDefault="00A4009B" w:rsidP="00A4009B">
      <w:pPr>
        <w:jc w:val="both"/>
      </w:pPr>
    </w:p>
    <w:p w:rsidR="00A4009B" w:rsidRDefault="00A4009B" w:rsidP="00A4009B">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A4009B" w:rsidRDefault="00A4009B" w:rsidP="00A4009B">
      <w:pPr>
        <w:rPr>
          <w:szCs w:val="22"/>
        </w:rPr>
      </w:pPr>
    </w:p>
    <w:p w:rsidR="00A4009B" w:rsidRDefault="00A4009B" w:rsidP="00A4009B">
      <w:pPr>
        <w:rPr>
          <w:szCs w:val="22"/>
        </w:rPr>
      </w:pPr>
      <w:r>
        <w:rPr>
          <w:szCs w:val="22"/>
        </w:rPr>
        <w:t>Uz prijavu na natječaj kandidati trebaju priložiti:</w:t>
      </w:r>
    </w:p>
    <w:p w:rsidR="00A4009B" w:rsidRDefault="00A4009B" w:rsidP="00A4009B">
      <w:pPr>
        <w:rPr>
          <w:szCs w:val="22"/>
        </w:rPr>
      </w:pPr>
      <w:r>
        <w:rPr>
          <w:szCs w:val="22"/>
        </w:rPr>
        <w:t>- životopis</w:t>
      </w:r>
    </w:p>
    <w:p w:rsidR="00A4009B" w:rsidRDefault="00A4009B" w:rsidP="00A4009B">
      <w:pPr>
        <w:rPr>
          <w:szCs w:val="22"/>
        </w:rPr>
      </w:pPr>
      <w:r>
        <w:rPr>
          <w:szCs w:val="22"/>
        </w:rPr>
        <w:t>- dokaz o stupnju i vrsti stručne spreme (diploma, svjedodžba)</w:t>
      </w:r>
    </w:p>
    <w:p w:rsidR="00A4009B" w:rsidRDefault="00A4009B" w:rsidP="00A4009B">
      <w:pPr>
        <w:rPr>
          <w:szCs w:val="22"/>
        </w:rPr>
      </w:pPr>
      <w:r>
        <w:rPr>
          <w:szCs w:val="22"/>
        </w:rPr>
        <w:t>- domovnica</w:t>
      </w:r>
    </w:p>
    <w:p w:rsidR="00A4009B" w:rsidRDefault="00A4009B" w:rsidP="00A4009B">
      <w:pPr>
        <w:rPr>
          <w:szCs w:val="22"/>
        </w:rPr>
      </w:pPr>
      <w:r>
        <w:rPr>
          <w:szCs w:val="22"/>
        </w:rPr>
        <w:t>- uvjerenje da se ne vodi kazneni postupak ( čl. 106. Zakona), ne starije od 6 mjeseci</w:t>
      </w:r>
    </w:p>
    <w:p w:rsidR="00A4009B" w:rsidRDefault="00A4009B" w:rsidP="00A4009B">
      <w:pPr>
        <w:rPr>
          <w:szCs w:val="22"/>
        </w:rPr>
      </w:pPr>
      <w:r>
        <w:rPr>
          <w:szCs w:val="22"/>
        </w:rPr>
        <w:t>- dokaz o radnom stažu( elektronički zapis ili potvrda HZMO o radno pravnom statusu)</w:t>
      </w:r>
    </w:p>
    <w:p w:rsidR="00A4009B" w:rsidRDefault="00A4009B" w:rsidP="00A4009B">
      <w:pPr>
        <w:rPr>
          <w:szCs w:val="22"/>
        </w:rPr>
      </w:pPr>
      <w:r>
        <w:rPr>
          <w:szCs w:val="22"/>
        </w:rPr>
        <w:t>Dokazi o ispunjenju formalnih uvjeta prilažu se u neovjerenoj preslici, a prije izbora kandidata predočit će se u izvorniku.</w:t>
      </w:r>
    </w:p>
    <w:p w:rsidR="00A4009B" w:rsidRDefault="00A4009B" w:rsidP="00A4009B">
      <w:pPr>
        <w:rPr>
          <w:szCs w:val="22"/>
        </w:rPr>
      </w:pPr>
    </w:p>
    <w:p w:rsidR="00A4009B" w:rsidRDefault="00A4009B" w:rsidP="00A4009B">
      <w:pPr>
        <w:rPr>
          <w:szCs w:val="22"/>
        </w:rPr>
      </w:pPr>
      <w:r>
        <w:rPr>
          <w:szCs w:val="22"/>
        </w:rPr>
        <w:t>Osobe koje prema posebnim propisima ostvaruju pravo prednosti, moraju se u prijavi pozvati na to pravo, odnosno uz prijavu priložiti svu propisanu dokumentaciju prema posebnom zakonu.</w:t>
      </w:r>
    </w:p>
    <w:p w:rsidR="00A4009B" w:rsidRDefault="00A4009B" w:rsidP="00A4009B">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A4009B" w:rsidRDefault="00A4009B" w:rsidP="00A4009B">
      <w:pPr>
        <w:rPr>
          <w:szCs w:val="22"/>
        </w:rPr>
      </w:pPr>
    </w:p>
    <w:p w:rsidR="00A4009B" w:rsidRDefault="00A4009B" w:rsidP="00A4009B">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A4009B" w:rsidRDefault="00A4009B" w:rsidP="00A4009B">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A4009B" w:rsidRDefault="00A4009B" w:rsidP="00A4009B">
      <w:pPr>
        <w:rPr>
          <w:szCs w:val="22"/>
        </w:rPr>
      </w:pPr>
      <w:r>
        <w:rPr>
          <w:szCs w:val="22"/>
        </w:rPr>
        <w:t xml:space="preserve">  </w:t>
      </w:r>
    </w:p>
    <w:p w:rsidR="00A4009B" w:rsidRDefault="00A4009B" w:rsidP="00A4009B">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A4009B" w:rsidRDefault="00A4009B" w:rsidP="00A4009B">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A4009B" w:rsidRDefault="00A4009B" w:rsidP="00A4009B">
      <w:pPr>
        <w:rPr>
          <w:szCs w:val="22"/>
        </w:rPr>
      </w:pPr>
    </w:p>
    <w:p w:rsidR="00A4009B" w:rsidRDefault="00A4009B" w:rsidP="00A4009B">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A4009B" w:rsidRDefault="00A4009B" w:rsidP="00A4009B">
      <w:pPr>
        <w:rPr>
          <w:rFonts w:ascii="Calibri" w:hAnsi="Calibri" w:cs="Calibri"/>
        </w:rPr>
      </w:pPr>
    </w:p>
    <w:p w:rsidR="00A4009B" w:rsidRDefault="00A4009B" w:rsidP="00A4009B">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A4009B" w:rsidRDefault="00A4009B" w:rsidP="00A4009B"/>
    <w:p w:rsidR="00A4009B" w:rsidRDefault="00A4009B" w:rsidP="00A4009B">
      <w:pPr>
        <w:rPr>
          <w:szCs w:val="22"/>
        </w:rPr>
      </w:pPr>
      <w:r>
        <w:rPr>
          <w:szCs w:val="22"/>
        </w:rPr>
        <w:t>Na natječaj se mogu ravnopravno javiti osobe oba spola.</w:t>
      </w:r>
    </w:p>
    <w:p w:rsidR="00A4009B" w:rsidRDefault="00A4009B" w:rsidP="00A4009B">
      <w:pPr>
        <w:rPr>
          <w:szCs w:val="22"/>
        </w:rPr>
      </w:pPr>
    </w:p>
    <w:p w:rsidR="00A4009B" w:rsidRDefault="00A4009B" w:rsidP="00A4009B">
      <w:pPr>
        <w:rPr>
          <w:szCs w:val="22"/>
        </w:rPr>
      </w:pPr>
      <w:r>
        <w:rPr>
          <w:szCs w:val="22"/>
        </w:rPr>
        <w:t>Natječaj je objavljen 29.06.2023. na mrežnim stranicama i oglasnim pločama Hrvatskog zavoda za zapošljavanje te na mrežnim stranicama i oglasnoj ploči Glazbene škole Karlovac.</w:t>
      </w:r>
    </w:p>
    <w:p w:rsidR="00A4009B" w:rsidRDefault="00A4009B" w:rsidP="00A4009B">
      <w:pPr>
        <w:rPr>
          <w:szCs w:val="22"/>
        </w:rPr>
      </w:pPr>
      <w:r>
        <w:rPr>
          <w:szCs w:val="22"/>
        </w:rPr>
        <w:t>Rok za dostavu prijava je 07.07.2023. godine.</w:t>
      </w:r>
    </w:p>
    <w:p w:rsidR="00A4009B" w:rsidRDefault="00A4009B" w:rsidP="00A4009B">
      <w:pPr>
        <w:rPr>
          <w:szCs w:val="22"/>
        </w:rPr>
      </w:pPr>
    </w:p>
    <w:p w:rsidR="00A4009B" w:rsidRDefault="00A4009B" w:rsidP="00A4009B">
      <w:pPr>
        <w:rPr>
          <w:szCs w:val="22"/>
        </w:rPr>
      </w:pPr>
      <w:r>
        <w:rPr>
          <w:szCs w:val="22"/>
        </w:rPr>
        <w:t>Prijave dostaviti na adresu:</w:t>
      </w:r>
    </w:p>
    <w:p w:rsidR="00A4009B" w:rsidRDefault="00A4009B" w:rsidP="00A4009B">
      <w:pPr>
        <w:rPr>
          <w:szCs w:val="22"/>
        </w:rPr>
      </w:pPr>
      <w:r>
        <w:rPr>
          <w:szCs w:val="22"/>
        </w:rPr>
        <w:t>GLAZBENA ŠKOLA KARLOVAC</w:t>
      </w:r>
    </w:p>
    <w:p w:rsidR="00A4009B" w:rsidRDefault="00A4009B" w:rsidP="00A4009B">
      <w:pPr>
        <w:rPr>
          <w:szCs w:val="22"/>
        </w:rPr>
      </w:pPr>
      <w:r>
        <w:rPr>
          <w:szCs w:val="22"/>
        </w:rPr>
        <w:t>AUGUSTA CESARCA 3</w:t>
      </w:r>
    </w:p>
    <w:p w:rsidR="00A4009B" w:rsidRDefault="00A4009B" w:rsidP="00A4009B">
      <w:pPr>
        <w:rPr>
          <w:szCs w:val="22"/>
        </w:rPr>
      </w:pPr>
      <w:r>
        <w:rPr>
          <w:szCs w:val="22"/>
        </w:rPr>
        <w:t xml:space="preserve">47 000 KARLOVAC  </w:t>
      </w:r>
    </w:p>
    <w:p w:rsidR="00A4009B" w:rsidRDefault="00A4009B" w:rsidP="00A4009B">
      <w:pPr>
        <w:rPr>
          <w:szCs w:val="22"/>
        </w:rPr>
      </w:pPr>
      <w:r>
        <w:rPr>
          <w:szCs w:val="22"/>
        </w:rPr>
        <w:t>Nepravodobne i nepotpune prijave neće se razmatrati.</w:t>
      </w:r>
    </w:p>
    <w:p w:rsidR="00A4009B" w:rsidRDefault="00A4009B" w:rsidP="00A4009B">
      <w:pPr>
        <w:rPr>
          <w:szCs w:val="22"/>
        </w:rPr>
      </w:pPr>
    </w:p>
    <w:p w:rsidR="00A4009B" w:rsidRDefault="00A4009B" w:rsidP="00A4009B">
      <w:pPr>
        <w:jc w:val="both"/>
      </w:pPr>
      <w:r>
        <w:t>Za kandidate prijavljene na natječaj koji ispunjavaju formalne uvjete natječaja, te čije su prijave pravodobne i potpune provest će se provjera znanja i sposobnosti  pisanim testiranjem i razgovorom.</w:t>
      </w:r>
    </w:p>
    <w:p w:rsidR="00A4009B" w:rsidRDefault="00A4009B" w:rsidP="00A4009B">
      <w:pPr>
        <w:jc w:val="both"/>
      </w:pPr>
      <w:r>
        <w:t>Povjerenstvo za vrednovanje kandidata prijavljenih na natječaj (u nastavku teksta: Povjerenstvo)  imenuje ravnateljica Glazbene škole Karlovac.</w:t>
      </w:r>
    </w:p>
    <w:p w:rsidR="00A4009B" w:rsidRDefault="00A4009B" w:rsidP="00A4009B">
      <w:pPr>
        <w:jc w:val="both"/>
      </w:pPr>
      <w:r>
        <w:t>Povjerenstvo utvrđuje listu kandidata prijavljenih na natječaj, koji ispunjavaju formalne uvjete iz natječaja, čije su prijave pravodobne i potpune, te kandidate s liste upućuje na testiranje i razgovor ( intervju).</w:t>
      </w:r>
    </w:p>
    <w:p w:rsidR="00A4009B" w:rsidRDefault="00A4009B" w:rsidP="00A4009B">
      <w:pPr>
        <w:jc w:val="both"/>
      </w:pPr>
      <w:r>
        <w:t xml:space="preserve">Kandidati su obvezni pristupiti provjeri znanja i sposobnosti putem pisanog testiranja. </w:t>
      </w:r>
    </w:p>
    <w:p w:rsidR="00A4009B" w:rsidRDefault="00A4009B" w:rsidP="00A4009B">
      <w:pPr>
        <w:jc w:val="both"/>
      </w:pPr>
      <w:r>
        <w:t>Ako kandidat ne pristupi testiranju, smatra se da je povukao prijavu na natječaj.</w:t>
      </w:r>
    </w:p>
    <w:p w:rsidR="00A4009B" w:rsidRDefault="00A4009B" w:rsidP="00A4009B">
      <w:pPr>
        <w:jc w:val="both"/>
      </w:pPr>
      <w:r>
        <w:t>Sadržaj i način testiranja,  pravni i drugi izvori za pripremanje kandidata  za testiranje, te</w:t>
      </w:r>
    </w:p>
    <w:p w:rsidR="00A4009B" w:rsidRDefault="00A4009B" w:rsidP="00A4009B">
      <w:pPr>
        <w:jc w:val="both"/>
      </w:pPr>
      <w:r>
        <w:t>vrijeme i mjesto održavanja testiranja objavit će se najmanje pet dana  prije dana određenog  za testiranje na web-stranici Glazbene škole Karlovac, www.glazbena-ka.hr</w:t>
      </w:r>
    </w:p>
    <w:p w:rsidR="00A4009B" w:rsidRDefault="00A4009B" w:rsidP="00A4009B">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A4009B" w:rsidRDefault="00A4009B" w:rsidP="00A4009B">
      <w:pPr>
        <w:jc w:val="both"/>
      </w:pPr>
      <w:r>
        <w:t>O rezultatima natječaja kandidati  će biti  obaviješteni  na web-stranici Glazbene škole Karlovac, www.glazbena-ka.hr, u roku 15 dana od dana donošenja odluke o izboru kandidata.</w:t>
      </w:r>
    </w:p>
    <w:p w:rsidR="00A4009B" w:rsidRDefault="00A4009B" w:rsidP="00A4009B">
      <w:pPr>
        <w:jc w:val="both"/>
      </w:pPr>
      <w:r>
        <w:t>Natječaj je objavljen  dana 29.06.2023.  godine, na web-stranici Glazbene škole Karlovac, www.glazbena-ka.hr,  te mrežnoj stranici i oglasnoj ploči Hrvatskog zavoda za zapošljavanje i traje do 07.07.2023.</w:t>
      </w:r>
    </w:p>
    <w:p w:rsidR="00A4009B" w:rsidRDefault="00A4009B" w:rsidP="00A4009B">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A4009B" w:rsidRDefault="00A4009B" w:rsidP="00A4009B">
      <w:pPr>
        <w:jc w:val="both"/>
      </w:pPr>
    </w:p>
    <w:p w:rsidR="00A4009B" w:rsidRDefault="00A4009B" w:rsidP="00A4009B">
      <w:pPr>
        <w:jc w:val="both"/>
      </w:pPr>
      <w:r>
        <w:t>KLASA: 112-05/23-01/22                                                                    Ravnateljica</w:t>
      </w:r>
    </w:p>
    <w:p w:rsidR="00A4009B" w:rsidRDefault="00A4009B" w:rsidP="00A4009B">
      <w:r>
        <w:t xml:space="preserve">URBROJ: 2133-44-23-01/1                                                           </w:t>
      </w:r>
    </w:p>
    <w:p w:rsidR="00A4009B" w:rsidRDefault="00A4009B" w:rsidP="00A4009B">
      <w:r>
        <w:t xml:space="preserve">                                                                                       Snježana Mrljak, prof. ravnatelj mentor                                                                      </w:t>
      </w:r>
    </w:p>
    <w:p w:rsidR="00A4009B" w:rsidRDefault="00A4009B" w:rsidP="00A4009B">
      <w:pPr>
        <w:jc w:val="both"/>
      </w:pPr>
    </w:p>
    <w:p w:rsidR="00A4009B" w:rsidRDefault="00A4009B" w:rsidP="00A4009B">
      <w:pPr>
        <w:jc w:val="both"/>
      </w:pPr>
      <w:r>
        <w:t>Karlovac, 29.06.2023.</w:t>
      </w:r>
    </w:p>
    <w:p w:rsidR="00A4009B" w:rsidRDefault="00A4009B" w:rsidP="00A4009B"/>
    <w:p w:rsidR="00A4009B" w:rsidRDefault="00A4009B" w:rsidP="00A4009B"/>
    <w:p w:rsidR="00A4009B" w:rsidRDefault="00A4009B" w:rsidP="00A4009B"/>
    <w:p w:rsidR="002D61A1" w:rsidRPr="00A4009B" w:rsidRDefault="002D61A1" w:rsidP="00A4009B"/>
    <w:sectPr w:rsidR="002D61A1" w:rsidRPr="00A40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601"/>
    <w:rsid w:val="001C6601"/>
    <w:rsid w:val="00216B0D"/>
    <w:rsid w:val="002C5C1D"/>
    <w:rsid w:val="002D61A1"/>
    <w:rsid w:val="00A4009B"/>
    <w:rsid w:val="00C3432C"/>
    <w:rsid w:val="00C74D24"/>
    <w:rsid w:val="00DA33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DF54"/>
  <w15:docId w15:val="{3B7809F6-4C9F-47B6-A80E-66A534E3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B0D"/>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6B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71611">
      <w:bodyDiv w:val="1"/>
      <w:marLeft w:val="0"/>
      <w:marRight w:val="0"/>
      <w:marTop w:val="0"/>
      <w:marBottom w:val="0"/>
      <w:divBdr>
        <w:top w:val="none" w:sz="0" w:space="0" w:color="auto"/>
        <w:left w:val="none" w:sz="0" w:space="0" w:color="auto"/>
        <w:bottom w:val="none" w:sz="0" w:space="0" w:color="auto"/>
        <w:right w:val="none" w:sz="0" w:space="0" w:color="auto"/>
      </w:divBdr>
    </w:div>
    <w:div w:id="1119295986">
      <w:bodyDiv w:val="1"/>
      <w:marLeft w:val="0"/>
      <w:marRight w:val="0"/>
      <w:marTop w:val="0"/>
      <w:marBottom w:val="0"/>
      <w:divBdr>
        <w:top w:val="none" w:sz="0" w:space="0" w:color="auto"/>
        <w:left w:val="none" w:sz="0" w:space="0" w:color="auto"/>
        <w:bottom w:val="none" w:sz="0" w:space="0" w:color="auto"/>
        <w:right w:val="none" w:sz="0" w:space="0" w:color="auto"/>
      </w:divBdr>
    </w:div>
    <w:div w:id="1422683576">
      <w:bodyDiv w:val="1"/>
      <w:marLeft w:val="0"/>
      <w:marRight w:val="0"/>
      <w:marTop w:val="0"/>
      <w:marBottom w:val="0"/>
      <w:divBdr>
        <w:top w:val="none" w:sz="0" w:space="0" w:color="auto"/>
        <w:left w:val="none" w:sz="0" w:space="0" w:color="auto"/>
        <w:bottom w:val="none" w:sz="0" w:space="0" w:color="auto"/>
        <w:right w:val="none" w:sz="0" w:space="0" w:color="auto"/>
      </w:divBdr>
    </w:div>
    <w:div w:id="165559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1154</Words>
  <Characters>6584</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korisnik</cp:lastModifiedBy>
  <cp:revision>9</cp:revision>
  <cp:lastPrinted>2022-11-04T10:08:00Z</cp:lastPrinted>
  <dcterms:created xsi:type="dcterms:W3CDTF">2022-07-28T08:17:00Z</dcterms:created>
  <dcterms:modified xsi:type="dcterms:W3CDTF">2023-06-27T09:43:00Z</dcterms:modified>
</cp:coreProperties>
</file>