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-642620</wp:posOffset>
            </wp:positionH>
            <wp:positionV relativeFrom="margin">
              <wp:posOffset>-1091565</wp:posOffset>
            </wp:positionV>
            <wp:extent cx="6838950" cy="17538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szCs w:val="24"/>
        </w:rPr>
        <w:t>ŠKOLSKI ODBOR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Klasa: 003-04/24-01/16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Ur.br.: 2133-44-24-01/1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Karlovac,11.03.2024.</w:t>
      </w:r>
    </w:p>
    <w:p w:rsidR="004C0B8C" w:rsidRDefault="004C0B8C" w:rsidP="004C0B8C">
      <w:pPr>
        <w:pStyle w:val="NoSpacing"/>
        <w:rPr>
          <w:rFonts w:ascii="Arial Narrow" w:hAnsi="Arial Narrow"/>
          <w:b/>
          <w:szCs w:val="24"/>
        </w:rPr>
      </w:pPr>
    </w:p>
    <w:p w:rsidR="004C0B8C" w:rsidRDefault="004C0B8C" w:rsidP="004C0B8C">
      <w:pPr>
        <w:pStyle w:val="NoSpacing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Z A K L J U Č C I</w:t>
      </w:r>
    </w:p>
    <w:p w:rsidR="004C0B8C" w:rsidRDefault="004C0B8C" w:rsidP="004C0B8C">
      <w:pPr>
        <w:pStyle w:val="NoSpacing"/>
        <w:rPr>
          <w:rFonts w:ascii="Arial Narrow" w:hAnsi="Arial Narrow"/>
          <w:b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34. on line sjednice Školskog odbora Glazbene škole Karlovac održane 11. ožujka 2024.god.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Sjednici su se odazvali: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1. Irena Šegavić Čulig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2. Kristijan Kolaković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3. Božidar Križan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4. Robert Pajić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5. Vladimir Valić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6. Mojca Svetic Radočaj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Ljiljana Jugović,  zapisničarka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</w:p>
    <w:p w:rsidR="004C0B8C" w:rsidRDefault="004C0B8C" w:rsidP="004C0B8C">
      <w:pPr>
        <w:pStyle w:val="NoSpacing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Dnevni red:</w:t>
      </w:r>
    </w:p>
    <w:p w:rsidR="004C0B8C" w:rsidRDefault="004C0B8C" w:rsidP="004C0B8C">
      <w:pPr>
        <w:pStyle w:val="NoSpacing"/>
        <w:rPr>
          <w:rFonts w:ascii="Arial Narrow" w:hAnsi="Arial Narrow"/>
          <w:b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1. Usvajanje zapisnika sa 33. sjednice školskog odbora Glazbene škole Karlovac.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2. Donošenje Odluke o usvajanju Prijedloga Statuta Glazbene škole Karlovac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Predloženi dnevni red jednoglasno je usvojen. 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Ad/1</w:t>
      </w:r>
    </w:p>
    <w:p w:rsidR="004C0B8C" w:rsidRDefault="004C0B8C" w:rsidP="004C0B8C">
      <w:pPr>
        <w:pStyle w:val="NoSpacing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Usvajanje zapisnika sa 34. sjednice Školskog odbora Glazbene škole Karlovac</w:t>
      </w:r>
    </w:p>
    <w:p w:rsidR="004C0B8C" w:rsidRDefault="004C0B8C" w:rsidP="004C0B8C">
      <w:pPr>
        <w:pStyle w:val="NoSpacing"/>
        <w:jc w:val="center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Članovi Školskog odbora jednoglasno </w:t>
      </w:r>
      <w:r>
        <w:rPr>
          <w:rFonts w:ascii="Arial Narrow" w:hAnsi="Arial Narrow"/>
          <w:szCs w:val="24"/>
        </w:rPr>
        <w:t xml:space="preserve">su </w:t>
      </w:r>
      <w:r>
        <w:rPr>
          <w:rFonts w:ascii="Arial Narrow" w:hAnsi="Arial Narrow"/>
          <w:szCs w:val="24"/>
        </w:rPr>
        <w:t>usv</w:t>
      </w:r>
      <w:r>
        <w:rPr>
          <w:rFonts w:ascii="Arial Narrow" w:hAnsi="Arial Narrow"/>
          <w:szCs w:val="24"/>
        </w:rPr>
        <w:t>o</w:t>
      </w:r>
      <w:r>
        <w:rPr>
          <w:rFonts w:ascii="Arial Narrow" w:hAnsi="Arial Narrow"/>
          <w:szCs w:val="24"/>
        </w:rPr>
        <w:t>j</w:t>
      </w:r>
      <w:r>
        <w:rPr>
          <w:rFonts w:ascii="Arial Narrow" w:hAnsi="Arial Narrow"/>
          <w:szCs w:val="24"/>
        </w:rPr>
        <w:t>ili</w:t>
      </w:r>
      <w:r>
        <w:rPr>
          <w:rFonts w:ascii="Arial Narrow" w:hAnsi="Arial Narrow"/>
          <w:szCs w:val="24"/>
        </w:rPr>
        <w:t xml:space="preserve"> zapisnik sa 33. sjednice Školskog odbora Glazbene škole Karlovac u predloženom tekstu. 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>
      <w:pPr>
        <w:pStyle w:val="NoSpacing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Ad/2</w:t>
      </w:r>
    </w:p>
    <w:p w:rsidR="004C0B8C" w:rsidRDefault="004C0B8C" w:rsidP="004C0B8C">
      <w:pPr>
        <w:pStyle w:val="Default"/>
        <w:jc w:val="center"/>
        <w:rPr>
          <w:rFonts w:ascii="Arial Narrow" w:hAnsi="Arial Narrow"/>
          <w:b/>
        </w:rPr>
      </w:pPr>
    </w:p>
    <w:p w:rsidR="004C0B8C" w:rsidRDefault="004C0B8C" w:rsidP="004C0B8C">
      <w:pPr>
        <w:pStyle w:val="Default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Donošenje Odluke o usvajanju Prijedloga Statuta Glazbene škole Karlovac</w:t>
      </w:r>
    </w:p>
    <w:p w:rsidR="004C0B8C" w:rsidRDefault="004C0B8C" w:rsidP="004C0B8C">
      <w:pPr>
        <w:pStyle w:val="Default"/>
        <w:rPr>
          <w:rFonts w:ascii="Arial Narrow" w:hAnsi="Arial Narrow"/>
        </w:rPr>
      </w:pPr>
    </w:p>
    <w:p w:rsidR="004C0B8C" w:rsidRDefault="004C0B8C" w:rsidP="004C0B8C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Nacrt prijedloga Statuta Glazbene škole Karlovac usvojen je na 32. sjednici školskog odbora Glazbene škole Karlovac te upućen na savjetovanje s javnošću putem mrežnih stranica škole u vremenu od 01.03.2024. do 09.03.2024. Tijekom postupka e-savjetovanja nije bilo mišljenja ni prijedloga o čemu </w:t>
      </w:r>
      <w:r>
        <w:rPr>
          <w:rFonts w:ascii="Arial Narrow" w:hAnsi="Arial Narrow"/>
        </w:rPr>
        <w:t xml:space="preserve">je </w:t>
      </w:r>
      <w:r>
        <w:rPr>
          <w:rFonts w:ascii="Arial Narrow" w:hAnsi="Arial Narrow"/>
        </w:rPr>
        <w:t xml:space="preserve"> sačinj</w:t>
      </w:r>
      <w:r>
        <w:rPr>
          <w:rFonts w:ascii="Arial Narrow" w:hAnsi="Arial Narrow"/>
        </w:rPr>
        <w:t>eno</w:t>
      </w:r>
      <w:r>
        <w:rPr>
          <w:rFonts w:ascii="Arial Narrow" w:hAnsi="Arial Narrow"/>
        </w:rPr>
        <w:t xml:space="preserve"> Izvješće koje </w:t>
      </w:r>
      <w:r>
        <w:rPr>
          <w:rFonts w:ascii="Arial Narrow" w:hAnsi="Arial Narrow"/>
        </w:rPr>
        <w:t>je</w:t>
      </w:r>
      <w:r>
        <w:rPr>
          <w:rFonts w:ascii="Arial Narrow" w:hAnsi="Arial Narrow"/>
        </w:rPr>
        <w:t xml:space="preserve"> objav</w:t>
      </w:r>
      <w:r>
        <w:rPr>
          <w:rFonts w:ascii="Arial Narrow" w:hAnsi="Arial Narrow"/>
        </w:rPr>
        <w:t>ljeno</w:t>
      </w:r>
      <w:r>
        <w:rPr>
          <w:rFonts w:ascii="Arial Narrow" w:hAnsi="Arial Narrow"/>
        </w:rPr>
        <w:t xml:space="preserve"> na web stranici škole. </w:t>
      </w:r>
    </w:p>
    <w:p w:rsidR="004C0B8C" w:rsidRDefault="004C0B8C" w:rsidP="004C0B8C">
      <w:pPr>
        <w:pStyle w:val="Default"/>
        <w:rPr>
          <w:rFonts w:ascii="Arial Narrow" w:hAnsi="Arial Narrow"/>
        </w:rPr>
      </w:pPr>
    </w:p>
    <w:p w:rsidR="004C0B8C" w:rsidRDefault="004C0B8C" w:rsidP="004C0B8C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Školski odbor Glazbene škole Karlovac jednoglasno </w:t>
      </w:r>
      <w:r>
        <w:rPr>
          <w:rFonts w:ascii="Arial Narrow" w:hAnsi="Arial Narrow"/>
        </w:rPr>
        <w:t xml:space="preserve">je </w:t>
      </w:r>
      <w:r>
        <w:rPr>
          <w:rFonts w:ascii="Arial Narrow" w:hAnsi="Arial Narrow"/>
        </w:rPr>
        <w:t>don</w:t>
      </w:r>
      <w:r>
        <w:rPr>
          <w:rFonts w:ascii="Arial Narrow" w:hAnsi="Arial Narrow"/>
        </w:rPr>
        <w:t>io</w:t>
      </w:r>
    </w:p>
    <w:p w:rsidR="004C0B8C" w:rsidRDefault="004C0B8C" w:rsidP="004C0B8C">
      <w:pPr>
        <w:pStyle w:val="Default"/>
        <w:jc w:val="center"/>
        <w:rPr>
          <w:rFonts w:ascii="Arial Narrow" w:hAnsi="Arial Narrow"/>
          <w:b/>
          <w:bCs/>
        </w:rPr>
      </w:pPr>
    </w:p>
    <w:p w:rsidR="004C0B8C" w:rsidRDefault="004C0B8C" w:rsidP="004C0B8C">
      <w:pPr>
        <w:spacing w:line="276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O  D  L  U  K  U</w:t>
      </w:r>
    </w:p>
    <w:p w:rsidR="004C0B8C" w:rsidRDefault="004C0B8C" w:rsidP="004C0B8C">
      <w:pPr>
        <w:spacing w:line="276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o usvajanju prijedloga Statuta Glazbene škole Karlovac</w:t>
      </w:r>
    </w:p>
    <w:p w:rsidR="004C0B8C" w:rsidRDefault="004C0B8C" w:rsidP="004C0B8C">
      <w:pPr>
        <w:spacing w:line="276" w:lineRule="auto"/>
        <w:jc w:val="center"/>
        <w:rPr>
          <w:rFonts w:ascii="Arial Narrow" w:hAnsi="Arial Narrow"/>
          <w:szCs w:val="24"/>
        </w:rPr>
      </w:pPr>
    </w:p>
    <w:p w:rsidR="004C0B8C" w:rsidRDefault="004C0B8C" w:rsidP="004C0B8C">
      <w:pPr>
        <w:spacing w:line="276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I.</w:t>
      </w:r>
    </w:p>
    <w:p w:rsidR="004C0B8C" w:rsidRDefault="004C0B8C" w:rsidP="004C0B8C">
      <w:pPr>
        <w:spacing w:line="276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usvaja se prijedlog Statuta Glazbene škole Karlovac.</w:t>
      </w:r>
    </w:p>
    <w:p w:rsidR="004C0B8C" w:rsidRDefault="004C0B8C" w:rsidP="004C0B8C">
      <w:pPr>
        <w:spacing w:line="276" w:lineRule="auto"/>
        <w:jc w:val="center"/>
        <w:rPr>
          <w:rFonts w:ascii="Arial Narrow" w:hAnsi="Arial Narrow"/>
          <w:szCs w:val="24"/>
        </w:rPr>
      </w:pPr>
    </w:p>
    <w:p w:rsidR="004C0B8C" w:rsidRDefault="004C0B8C" w:rsidP="004C0B8C">
      <w:pPr>
        <w:spacing w:line="276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II.</w:t>
      </w:r>
    </w:p>
    <w:p w:rsidR="004C0B8C" w:rsidRDefault="004C0B8C" w:rsidP="004C0B8C">
      <w:pPr>
        <w:spacing w:line="276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Ova Odluka stupa na snagu danom donošenja, a bit će objavljena na oglasnoj ploči i mrežnim stranicama škole.</w:t>
      </w:r>
    </w:p>
    <w:p w:rsidR="004C0B8C" w:rsidRDefault="004C0B8C" w:rsidP="004C0B8C">
      <w:pPr>
        <w:spacing w:line="276" w:lineRule="auto"/>
        <w:rPr>
          <w:rFonts w:ascii="Arial Narrow" w:hAnsi="Arial Narrow"/>
          <w:szCs w:val="24"/>
        </w:rPr>
      </w:pPr>
    </w:p>
    <w:p w:rsidR="004C0B8C" w:rsidRDefault="004C0B8C" w:rsidP="004C0B8C">
      <w:pPr>
        <w:spacing w:line="276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Usvojeni prijedlog Statuta Glazbene škole Karlovac uputiti će se na suglasnost osnivaču. </w:t>
      </w:r>
    </w:p>
    <w:p w:rsidR="004C0B8C" w:rsidRDefault="004C0B8C" w:rsidP="004C0B8C">
      <w:pPr>
        <w:jc w:val="center"/>
        <w:rPr>
          <w:rFonts w:ascii="Arial Narrow" w:hAnsi="Arial Narrow"/>
          <w:szCs w:val="24"/>
        </w:rPr>
      </w:pPr>
    </w:p>
    <w:p w:rsidR="004C0B8C" w:rsidRDefault="004C0B8C" w:rsidP="004C0B8C">
      <w:pPr>
        <w:jc w:val="center"/>
        <w:rPr>
          <w:rFonts w:ascii="Arial Narrow" w:hAnsi="Arial Narrow"/>
          <w:szCs w:val="24"/>
        </w:rPr>
      </w:pPr>
    </w:p>
    <w:p w:rsidR="004C0B8C" w:rsidRDefault="004C0B8C" w:rsidP="004C0B8C">
      <w:pPr>
        <w:jc w:val="center"/>
        <w:rPr>
          <w:rFonts w:ascii="Arial Narrow" w:hAnsi="Arial Narrow"/>
          <w:szCs w:val="24"/>
        </w:rPr>
      </w:pPr>
    </w:p>
    <w:p w:rsidR="004C0B8C" w:rsidRDefault="004C0B8C" w:rsidP="004C0B8C">
      <w:pPr>
        <w:pStyle w:val="BodyText"/>
        <w:jc w:val="left"/>
        <w:rPr>
          <w:rFonts w:ascii="Arial Narrow" w:hAnsi="Arial Narrow"/>
          <w:szCs w:val="24"/>
        </w:rPr>
      </w:pPr>
    </w:p>
    <w:p w:rsidR="004C0B8C" w:rsidRDefault="004C0B8C" w:rsidP="004C0B8C">
      <w:pPr>
        <w:rPr>
          <w:rFonts w:ascii="Arial Narrow" w:hAnsi="Arial Narrow" w:cs="Arial"/>
          <w:sz w:val="22"/>
          <w:szCs w:val="22"/>
        </w:rPr>
      </w:pPr>
    </w:p>
    <w:p w:rsidR="004C0B8C" w:rsidRDefault="004C0B8C" w:rsidP="004C0B8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 Karlovcu, 11.03.2024.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>Predsjednik Školskog odbora</w:t>
      </w:r>
    </w:p>
    <w:p w:rsidR="004C0B8C" w:rsidRDefault="004C0B8C" w:rsidP="004C0B8C">
      <w:pPr>
        <w:rPr>
          <w:rFonts w:ascii="Arial Narrow" w:hAnsi="Arial Narrow" w:cs="Arial"/>
          <w:sz w:val="22"/>
          <w:szCs w:val="22"/>
        </w:rPr>
      </w:pPr>
    </w:p>
    <w:p w:rsidR="004C0B8C" w:rsidRDefault="004C0B8C" w:rsidP="004C0B8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                 </w:t>
      </w:r>
      <w:r>
        <w:rPr>
          <w:rFonts w:ascii="Arial Narrow" w:hAnsi="Arial Narrow" w:cs="Arial"/>
          <w:sz w:val="22"/>
          <w:szCs w:val="22"/>
        </w:rPr>
        <w:t xml:space="preserve"> Robert Pajić, mag.mus.   </w:t>
      </w:r>
    </w:p>
    <w:p w:rsidR="004C0B8C" w:rsidRDefault="004C0B8C" w:rsidP="004C0B8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</w:t>
      </w:r>
      <w:r>
        <w:rPr>
          <w:rFonts w:ascii="Arial Narrow" w:hAnsi="Arial Narrow"/>
          <w:szCs w:val="24"/>
        </w:rPr>
        <w:t>Zapisničar: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bookmarkStart w:id="0" w:name="_GoBack"/>
      <w:bookmarkEnd w:id="0"/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ab/>
        <w:t xml:space="preserve">   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Ljiljana Jugović</w:t>
      </w: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ab/>
        <w:t xml:space="preserve">          </w:t>
      </w:r>
    </w:p>
    <w:p w:rsidR="004C0B8C" w:rsidRDefault="004C0B8C" w:rsidP="004C0B8C">
      <w:pPr>
        <w:pStyle w:val="NoSpacing"/>
        <w:rPr>
          <w:rFonts w:ascii="Arial Narrow" w:hAnsi="Arial Narrow"/>
          <w:szCs w:val="24"/>
        </w:rPr>
      </w:pPr>
    </w:p>
    <w:p w:rsidR="004C0B8C" w:rsidRDefault="004C0B8C" w:rsidP="004C0B8C"/>
    <w:p w:rsidR="00261BA9" w:rsidRDefault="00261BA9"/>
    <w:sectPr w:rsidR="00261B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19"/>
    <w:rsid w:val="00261BA9"/>
    <w:rsid w:val="004C0B8C"/>
    <w:rsid w:val="0082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9AF8D"/>
  <w15:chartTrackingRefBased/>
  <w15:docId w15:val="{ADA4E266-3C29-448D-B1EA-8ED72AA8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B8C"/>
    <w:pPr>
      <w:tabs>
        <w:tab w:val="left" w:pos="284"/>
      </w:tabs>
      <w:suppressAutoHyphens/>
      <w:overflowPunct w:val="0"/>
      <w:autoSpaceDE w:val="0"/>
      <w:spacing w:after="0" w:line="360" w:lineRule="auto"/>
    </w:pPr>
    <w:rPr>
      <w:rFonts w:ascii="Times New Roman" w:eastAsia="Times New Roman" w:hAnsi="Times New Roman" w:cs="Times New Roman"/>
      <w:spacing w:val="10"/>
      <w:sz w:val="24"/>
      <w:szCs w:val="20"/>
      <w:lang w:val="hr-H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C0B8C"/>
    <w:pPr>
      <w:tabs>
        <w:tab w:val="clear" w:pos="284"/>
      </w:tabs>
      <w:jc w:val="center"/>
    </w:pPr>
    <w:rPr>
      <w:rFonts w:ascii="Courier New" w:hAnsi="Courier New" w:cs="Courier New"/>
    </w:rPr>
  </w:style>
  <w:style w:type="character" w:customStyle="1" w:styleId="BodyTextChar">
    <w:name w:val="Body Text Char"/>
    <w:basedOn w:val="DefaultParagraphFont"/>
    <w:link w:val="BodyText"/>
    <w:semiHidden/>
    <w:rsid w:val="004C0B8C"/>
    <w:rPr>
      <w:rFonts w:ascii="Courier New" w:eastAsia="Times New Roman" w:hAnsi="Courier New" w:cs="Courier New"/>
      <w:spacing w:val="10"/>
      <w:sz w:val="24"/>
      <w:szCs w:val="20"/>
      <w:lang w:val="hr-HR" w:eastAsia="ar-SA"/>
    </w:rPr>
  </w:style>
  <w:style w:type="paragraph" w:styleId="NoSpacing">
    <w:name w:val="No Spacing"/>
    <w:uiPriority w:val="1"/>
    <w:qFormat/>
    <w:rsid w:val="004C0B8C"/>
    <w:pPr>
      <w:tabs>
        <w:tab w:val="left" w:pos="284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pacing w:val="10"/>
      <w:sz w:val="24"/>
      <w:szCs w:val="20"/>
      <w:lang w:val="hr-HR" w:eastAsia="ar-SA"/>
    </w:rPr>
  </w:style>
  <w:style w:type="paragraph" w:customStyle="1" w:styleId="Default">
    <w:name w:val="Default"/>
    <w:rsid w:val="004C0B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2024-03-20T13:08:00Z</dcterms:created>
  <dcterms:modified xsi:type="dcterms:W3CDTF">2024-03-20T13:12:00Z</dcterms:modified>
</cp:coreProperties>
</file>